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DB1" w:rsidRDefault="00B32E7F" w:rsidP="00741F07">
      <w:pPr>
        <w:spacing w:after="0" w:line="240" w:lineRule="auto"/>
        <w:jc w:val="center"/>
        <w:rPr>
          <w:rFonts w:ascii="Times New Roman" w:hAnsi="Times New Roman" w:cs="Times New Roman"/>
          <w:b/>
          <w:w w:val="115"/>
          <w:position w:val="1"/>
          <w:sz w:val="28"/>
          <w:szCs w:val="28"/>
        </w:rPr>
      </w:pPr>
      <w:r w:rsidRPr="00B32E7F">
        <w:rPr>
          <w:rFonts w:ascii="Times New Roman" w:hAnsi="Times New Roman" w:cs="Times New Roman"/>
          <w:b/>
          <w:w w:val="115"/>
          <w:position w:val="1"/>
          <w:sz w:val="28"/>
          <w:szCs w:val="28"/>
        </w:rPr>
        <w:t>PHÂN CÔNG NHIỆM VỤ CÁC THÀNH VIÊN TRONG BCĐ ỨNG DỤNG CNTT, CĐS NĂM HỌC 202</w:t>
      </w:r>
      <w:r w:rsidR="00FB3915">
        <w:rPr>
          <w:rFonts w:ascii="Times New Roman" w:hAnsi="Times New Roman" w:cs="Times New Roman"/>
          <w:b/>
          <w:w w:val="115"/>
          <w:position w:val="1"/>
          <w:sz w:val="28"/>
          <w:szCs w:val="28"/>
        </w:rPr>
        <w:t>5</w:t>
      </w:r>
      <w:r w:rsidRPr="00B32E7F">
        <w:rPr>
          <w:rFonts w:ascii="Times New Roman" w:hAnsi="Times New Roman" w:cs="Times New Roman"/>
          <w:b/>
          <w:w w:val="115"/>
          <w:position w:val="1"/>
          <w:sz w:val="28"/>
          <w:szCs w:val="28"/>
        </w:rPr>
        <w:t>-202</w:t>
      </w:r>
      <w:r w:rsidR="00FB3915">
        <w:rPr>
          <w:rFonts w:ascii="Times New Roman" w:hAnsi="Times New Roman" w:cs="Times New Roman"/>
          <w:b/>
          <w:w w:val="115"/>
          <w:position w:val="1"/>
          <w:sz w:val="28"/>
          <w:szCs w:val="28"/>
        </w:rPr>
        <w:t>6</w:t>
      </w:r>
    </w:p>
    <w:p w:rsidR="00741F07" w:rsidRPr="004E76B8" w:rsidRDefault="001A2AD3" w:rsidP="00741F07">
      <w:pPr>
        <w:spacing w:after="0" w:line="240" w:lineRule="auto"/>
        <w:jc w:val="center"/>
        <w:rPr>
          <w:rFonts w:ascii="Times New Roman" w:hAnsi="Times New Roman" w:cs="Times New Roman"/>
          <w:i/>
          <w:w w:val="115"/>
          <w:position w:val="1"/>
        </w:rPr>
      </w:pPr>
      <w:r w:rsidRPr="004E76B8">
        <w:rPr>
          <w:rFonts w:ascii="Times New Roman" w:hAnsi="Times New Roman" w:cs="Times New Roman"/>
          <w:i/>
          <w:w w:val="115"/>
          <w:position w:val="1"/>
        </w:rPr>
        <w:t>(</w:t>
      </w:r>
      <w:r w:rsidR="00B7217B" w:rsidRPr="004E76B8">
        <w:rPr>
          <w:rFonts w:ascii="Times New Roman" w:hAnsi="Times New Roman" w:cs="Times New Roman"/>
          <w:i/>
          <w:w w:val="115"/>
          <w:position w:val="1"/>
        </w:rPr>
        <w:t>Kèm theo QĐ số</w:t>
      </w:r>
      <w:r w:rsidR="00741F07" w:rsidRPr="004E76B8">
        <w:rPr>
          <w:rFonts w:ascii="Times New Roman" w:hAnsi="Times New Roman" w:cs="Times New Roman"/>
          <w:i/>
          <w:w w:val="115"/>
          <w:position w:val="1"/>
        </w:rPr>
        <w:t xml:space="preserve"> </w:t>
      </w:r>
      <w:r w:rsidR="00FB3915">
        <w:rPr>
          <w:rFonts w:ascii="Times New Roman" w:hAnsi="Times New Roman" w:cs="Times New Roman"/>
          <w:i/>
          <w:w w:val="115"/>
          <w:position w:val="1"/>
        </w:rPr>
        <w:t>115</w:t>
      </w:r>
      <w:r w:rsidR="00741F07" w:rsidRPr="004E76B8">
        <w:rPr>
          <w:rFonts w:ascii="Times New Roman" w:hAnsi="Times New Roman" w:cs="Times New Roman"/>
          <w:i/>
          <w:w w:val="115"/>
          <w:position w:val="1"/>
        </w:rPr>
        <w:t>/QĐ-TH</w:t>
      </w:r>
      <w:r w:rsidR="00FE6B0A" w:rsidRPr="004E76B8">
        <w:rPr>
          <w:rFonts w:ascii="Times New Roman" w:hAnsi="Times New Roman" w:cs="Times New Roman"/>
          <w:i/>
          <w:w w:val="115"/>
          <w:position w:val="1"/>
        </w:rPr>
        <w:t>TT</w:t>
      </w:r>
      <w:r w:rsidR="00741F07" w:rsidRPr="004E76B8">
        <w:rPr>
          <w:rFonts w:ascii="Times New Roman" w:hAnsi="Times New Roman" w:cs="Times New Roman"/>
          <w:i/>
          <w:w w:val="115"/>
          <w:position w:val="1"/>
        </w:rPr>
        <w:t xml:space="preserve"> ngày </w:t>
      </w:r>
      <w:r w:rsidR="00FB3915">
        <w:rPr>
          <w:rFonts w:ascii="Times New Roman" w:hAnsi="Times New Roman" w:cs="Times New Roman"/>
          <w:i/>
          <w:w w:val="115"/>
          <w:position w:val="1"/>
        </w:rPr>
        <w:t>02</w:t>
      </w:r>
      <w:r w:rsidR="00741F07" w:rsidRPr="004E76B8">
        <w:rPr>
          <w:rFonts w:ascii="Times New Roman" w:hAnsi="Times New Roman" w:cs="Times New Roman"/>
          <w:i/>
          <w:w w:val="115"/>
          <w:position w:val="1"/>
        </w:rPr>
        <w:t>/</w:t>
      </w:r>
      <w:r w:rsidR="00FB3915">
        <w:rPr>
          <w:rFonts w:ascii="Times New Roman" w:hAnsi="Times New Roman" w:cs="Times New Roman"/>
          <w:i/>
          <w:w w:val="115"/>
          <w:position w:val="1"/>
        </w:rPr>
        <w:t>10</w:t>
      </w:r>
      <w:r w:rsidR="00741F07" w:rsidRPr="004E76B8">
        <w:rPr>
          <w:rFonts w:ascii="Times New Roman" w:hAnsi="Times New Roman" w:cs="Times New Roman"/>
          <w:i/>
          <w:w w:val="115"/>
          <w:position w:val="1"/>
        </w:rPr>
        <w:t>/202</w:t>
      </w:r>
      <w:r w:rsidR="00FB3915">
        <w:rPr>
          <w:rFonts w:ascii="Times New Roman" w:hAnsi="Times New Roman" w:cs="Times New Roman"/>
          <w:i/>
          <w:w w:val="115"/>
          <w:position w:val="1"/>
        </w:rPr>
        <w:t>5</w:t>
      </w:r>
      <w:r w:rsidR="00741F07" w:rsidRPr="004E76B8">
        <w:rPr>
          <w:rFonts w:ascii="Times New Roman" w:hAnsi="Times New Roman" w:cs="Times New Roman"/>
          <w:i/>
          <w:w w:val="115"/>
          <w:position w:val="1"/>
        </w:rPr>
        <w:t xml:space="preserve"> của trường </w:t>
      </w:r>
      <w:r w:rsidR="00FB3915">
        <w:rPr>
          <w:rFonts w:ascii="Times New Roman" w:hAnsi="Times New Roman" w:cs="Times New Roman"/>
          <w:i/>
          <w:w w:val="115"/>
          <w:position w:val="1"/>
        </w:rPr>
        <w:t xml:space="preserve">TH </w:t>
      </w:r>
      <w:r w:rsidR="00AC0BB4" w:rsidRPr="004E76B8">
        <w:rPr>
          <w:rFonts w:ascii="Times New Roman" w:hAnsi="Times New Roman" w:cs="Times New Roman"/>
          <w:i/>
          <w:w w:val="115"/>
          <w:position w:val="1"/>
        </w:rPr>
        <w:t>Trung Thành)</w:t>
      </w:r>
    </w:p>
    <w:p w:rsidR="00741F07" w:rsidRPr="00741F07" w:rsidRDefault="00741F07" w:rsidP="00741F07">
      <w:pPr>
        <w:spacing w:after="0" w:line="240" w:lineRule="auto"/>
        <w:jc w:val="center"/>
        <w:rPr>
          <w:rFonts w:ascii="Times New Roman" w:hAnsi="Times New Roman" w:cs="Times New Roman"/>
          <w:i/>
          <w:w w:val="115"/>
          <w:position w:val="1"/>
          <w:sz w:val="24"/>
          <w:szCs w:val="24"/>
        </w:rPr>
      </w:pPr>
    </w:p>
    <w:tbl>
      <w:tblPr>
        <w:tblW w:w="97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340"/>
        <w:gridCol w:w="1170"/>
        <w:gridCol w:w="1080"/>
        <w:gridCol w:w="4230"/>
      </w:tblGrid>
      <w:tr w:rsidR="0061299A" w:rsidRPr="00EF4971" w:rsidTr="00A90048">
        <w:trPr>
          <w:tblHeader/>
        </w:trPr>
        <w:tc>
          <w:tcPr>
            <w:tcW w:w="900" w:type="dxa"/>
            <w:vAlign w:val="center"/>
          </w:tcPr>
          <w:p w:rsidR="0061299A" w:rsidRPr="00EF4971" w:rsidRDefault="0061299A" w:rsidP="00B32E7F">
            <w:pPr>
              <w:spacing w:after="0" w:line="312" w:lineRule="auto"/>
              <w:jc w:val="center"/>
              <w:rPr>
                <w:rFonts w:ascii="Times New Roman" w:eastAsia="Times New Roman" w:hAnsi="Times New Roman" w:cs="Times New Roman"/>
                <w:b/>
                <w:color w:val="000000" w:themeColor="text1"/>
                <w:sz w:val="26"/>
                <w:szCs w:val="26"/>
                <w:lang w:val="pt-BR"/>
              </w:rPr>
            </w:pPr>
            <w:r w:rsidRPr="00EF4971">
              <w:rPr>
                <w:rFonts w:ascii="Times New Roman" w:eastAsia="Times New Roman" w:hAnsi="Times New Roman" w:cs="Times New Roman"/>
                <w:b/>
                <w:color w:val="000000" w:themeColor="text1"/>
                <w:sz w:val="26"/>
                <w:szCs w:val="26"/>
                <w:lang w:val="pt-BR"/>
              </w:rPr>
              <w:t>TT</w:t>
            </w:r>
          </w:p>
        </w:tc>
        <w:tc>
          <w:tcPr>
            <w:tcW w:w="2340" w:type="dxa"/>
            <w:vAlign w:val="center"/>
          </w:tcPr>
          <w:p w:rsidR="0061299A" w:rsidRPr="00EF4971" w:rsidRDefault="0061299A" w:rsidP="00B32E7F">
            <w:pPr>
              <w:spacing w:after="0" w:line="312" w:lineRule="auto"/>
              <w:jc w:val="center"/>
              <w:rPr>
                <w:rFonts w:ascii="Times New Roman" w:eastAsia="Times New Roman" w:hAnsi="Times New Roman" w:cs="Times New Roman"/>
                <w:b/>
                <w:color w:val="000000" w:themeColor="text1"/>
                <w:sz w:val="26"/>
                <w:szCs w:val="26"/>
                <w:lang w:val="pt-BR"/>
              </w:rPr>
            </w:pPr>
            <w:r w:rsidRPr="00EF4971">
              <w:rPr>
                <w:rFonts w:ascii="Times New Roman" w:eastAsia="Times New Roman" w:hAnsi="Times New Roman" w:cs="Times New Roman"/>
                <w:b/>
                <w:color w:val="000000" w:themeColor="text1"/>
                <w:sz w:val="26"/>
                <w:szCs w:val="26"/>
                <w:lang w:val="pt-BR"/>
              </w:rPr>
              <w:t xml:space="preserve"> Họ và tên</w:t>
            </w:r>
          </w:p>
        </w:tc>
        <w:tc>
          <w:tcPr>
            <w:tcW w:w="1170" w:type="dxa"/>
            <w:vAlign w:val="center"/>
          </w:tcPr>
          <w:p w:rsidR="0061299A" w:rsidRPr="00EF4971" w:rsidRDefault="0061299A" w:rsidP="00B32E7F">
            <w:pPr>
              <w:spacing w:after="0" w:line="312" w:lineRule="auto"/>
              <w:jc w:val="center"/>
              <w:rPr>
                <w:rFonts w:ascii="Times New Roman" w:eastAsia="Times New Roman" w:hAnsi="Times New Roman" w:cs="Times New Roman"/>
                <w:b/>
                <w:color w:val="000000" w:themeColor="text1"/>
                <w:sz w:val="26"/>
                <w:szCs w:val="26"/>
                <w:lang w:val="pt-BR"/>
              </w:rPr>
            </w:pPr>
            <w:r w:rsidRPr="00EF4971">
              <w:rPr>
                <w:rFonts w:ascii="Times New Roman" w:eastAsia="Times New Roman" w:hAnsi="Times New Roman" w:cs="Times New Roman"/>
                <w:b/>
                <w:color w:val="000000" w:themeColor="text1"/>
                <w:sz w:val="26"/>
                <w:szCs w:val="26"/>
                <w:lang w:val="pt-BR"/>
              </w:rPr>
              <w:t>Chức vụ</w:t>
            </w:r>
          </w:p>
        </w:tc>
        <w:tc>
          <w:tcPr>
            <w:tcW w:w="1080" w:type="dxa"/>
          </w:tcPr>
          <w:p w:rsidR="0061299A" w:rsidRPr="00EF4971" w:rsidRDefault="0061299A" w:rsidP="00B32E7F">
            <w:pPr>
              <w:spacing w:after="0" w:line="312" w:lineRule="auto"/>
              <w:jc w:val="center"/>
              <w:rPr>
                <w:rFonts w:ascii="Times New Roman" w:eastAsia="Times New Roman" w:hAnsi="Times New Roman" w:cs="Times New Roman"/>
                <w:b/>
                <w:color w:val="000000" w:themeColor="text1"/>
                <w:sz w:val="26"/>
                <w:szCs w:val="26"/>
                <w:lang w:val="pt-BR"/>
              </w:rPr>
            </w:pPr>
            <w:r w:rsidRPr="00EF4971">
              <w:rPr>
                <w:rFonts w:ascii="Times New Roman" w:eastAsia="Times New Roman" w:hAnsi="Times New Roman" w:cs="Times New Roman"/>
                <w:b/>
                <w:color w:val="000000" w:themeColor="text1"/>
                <w:sz w:val="26"/>
                <w:szCs w:val="26"/>
                <w:lang w:val="pt-BR"/>
              </w:rPr>
              <w:t>Chức danh</w:t>
            </w:r>
          </w:p>
        </w:tc>
        <w:tc>
          <w:tcPr>
            <w:tcW w:w="4230" w:type="dxa"/>
            <w:vAlign w:val="center"/>
          </w:tcPr>
          <w:p w:rsidR="0061299A" w:rsidRPr="00EF4971" w:rsidRDefault="0061299A" w:rsidP="00B32E7F">
            <w:pPr>
              <w:spacing w:after="0" w:line="312" w:lineRule="auto"/>
              <w:jc w:val="center"/>
              <w:rPr>
                <w:rFonts w:ascii="Times New Roman" w:eastAsia="Times New Roman" w:hAnsi="Times New Roman" w:cs="Times New Roman"/>
                <w:b/>
                <w:color w:val="000000" w:themeColor="text1"/>
                <w:sz w:val="26"/>
                <w:szCs w:val="26"/>
                <w:lang w:val="pt-BR"/>
              </w:rPr>
            </w:pPr>
            <w:r w:rsidRPr="00EF4971">
              <w:rPr>
                <w:rFonts w:ascii="Times New Roman" w:eastAsia="Times New Roman" w:hAnsi="Times New Roman" w:cs="Times New Roman"/>
                <w:b/>
                <w:color w:val="000000" w:themeColor="text1"/>
                <w:sz w:val="26"/>
                <w:szCs w:val="26"/>
                <w:lang w:val="pt-BR"/>
              </w:rPr>
              <w:t>Nhiệm vụ</w:t>
            </w:r>
          </w:p>
        </w:tc>
      </w:tr>
      <w:tr w:rsidR="0061299A" w:rsidRPr="00EF4971" w:rsidTr="00A90048">
        <w:tc>
          <w:tcPr>
            <w:tcW w:w="900" w:type="dxa"/>
            <w:vAlign w:val="center"/>
          </w:tcPr>
          <w:p w:rsidR="0061299A" w:rsidRPr="00EF4971" w:rsidRDefault="00AC0BB4" w:rsidP="00AC0BB4">
            <w:pPr>
              <w:tabs>
                <w:tab w:val="left" w:pos="0"/>
              </w:tabs>
              <w:spacing w:after="0" w:line="312" w:lineRule="auto"/>
              <w:ind w:left="284" w:right="57"/>
              <w:jc w:val="center"/>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1</w:t>
            </w:r>
          </w:p>
        </w:tc>
        <w:tc>
          <w:tcPr>
            <w:tcW w:w="2340" w:type="dxa"/>
            <w:vAlign w:val="center"/>
          </w:tcPr>
          <w:p w:rsidR="0061299A" w:rsidRPr="00EF4971" w:rsidRDefault="00FE6B0A" w:rsidP="00AC0BB4">
            <w:pPr>
              <w:spacing w:after="0" w:line="312" w:lineRule="auto"/>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 xml:space="preserve">Nguyễn Thị </w:t>
            </w:r>
            <w:r w:rsidR="00AC0BB4">
              <w:rPr>
                <w:rFonts w:ascii="Times New Roman" w:eastAsia="Times New Roman" w:hAnsi="Times New Roman" w:cs="Times New Roman"/>
                <w:color w:val="000000" w:themeColor="text1"/>
                <w:sz w:val="26"/>
                <w:szCs w:val="26"/>
                <w:lang w:val="pt-BR"/>
              </w:rPr>
              <w:t>Hồng Diệp</w:t>
            </w:r>
          </w:p>
        </w:tc>
        <w:tc>
          <w:tcPr>
            <w:tcW w:w="1170" w:type="dxa"/>
            <w:vAlign w:val="center"/>
          </w:tcPr>
          <w:p w:rsidR="0061299A" w:rsidRPr="00EF4971" w:rsidRDefault="0061299A" w:rsidP="00C93C64">
            <w:pPr>
              <w:spacing w:after="0" w:line="312" w:lineRule="auto"/>
              <w:jc w:val="center"/>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val="pt-BR"/>
              </w:rPr>
              <w:t>Hiệu trưởng</w:t>
            </w:r>
          </w:p>
        </w:tc>
        <w:tc>
          <w:tcPr>
            <w:tcW w:w="1080" w:type="dxa"/>
            <w:vAlign w:val="center"/>
          </w:tcPr>
          <w:p w:rsidR="0061299A" w:rsidRPr="00EF4971" w:rsidRDefault="0061299A" w:rsidP="00C93C64">
            <w:pPr>
              <w:spacing w:after="0" w:line="312" w:lineRule="auto"/>
              <w:jc w:val="center"/>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val="pt-BR"/>
              </w:rPr>
              <w:t>Trưởng ban</w:t>
            </w:r>
          </w:p>
        </w:tc>
        <w:tc>
          <w:tcPr>
            <w:tcW w:w="4230" w:type="dxa"/>
          </w:tcPr>
          <w:p w:rsidR="0061299A" w:rsidRPr="00EF4971" w:rsidRDefault="0061299A" w:rsidP="003425F3">
            <w:pPr>
              <w:spacing w:after="0" w:line="240" w:lineRule="auto"/>
              <w:jc w:val="both"/>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eastAsia="en-SG"/>
              </w:rPr>
              <w:t xml:space="preserve">Chỉ đạo toàn diện các nhiệm vụ CNTT, chuyển đổi số năm học </w:t>
            </w:r>
            <w:r w:rsidR="00FB3915">
              <w:rPr>
                <w:rFonts w:ascii="Times New Roman" w:eastAsia="Times New Roman" w:hAnsi="Times New Roman" w:cs="Times New Roman"/>
                <w:color w:val="000000" w:themeColor="text1"/>
                <w:sz w:val="26"/>
                <w:szCs w:val="26"/>
                <w:lang w:eastAsia="en-SG"/>
              </w:rPr>
              <w:t>2025-2026</w:t>
            </w:r>
            <w:r w:rsidRPr="00EF4971">
              <w:rPr>
                <w:rFonts w:ascii="Times New Roman" w:eastAsia="Times New Roman" w:hAnsi="Times New Roman" w:cs="Times New Roman"/>
                <w:color w:val="000000" w:themeColor="text1"/>
                <w:sz w:val="26"/>
                <w:szCs w:val="26"/>
                <w:lang w:eastAsia="en-SG"/>
              </w:rPr>
              <w:t>.</w:t>
            </w:r>
          </w:p>
        </w:tc>
      </w:tr>
      <w:tr w:rsidR="0061299A" w:rsidRPr="00EF4971" w:rsidTr="00A90048">
        <w:tc>
          <w:tcPr>
            <w:tcW w:w="900" w:type="dxa"/>
            <w:vAlign w:val="center"/>
          </w:tcPr>
          <w:p w:rsidR="0061299A" w:rsidRPr="00EF4971" w:rsidRDefault="00AC0BB4" w:rsidP="00AC0BB4">
            <w:pPr>
              <w:tabs>
                <w:tab w:val="left" w:pos="0"/>
              </w:tabs>
              <w:spacing w:after="0" w:line="312" w:lineRule="auto"/>
              <w:ind w:left="284" w:right="57"/>
              <w:jc w:val="center"/>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2</w:t>
            </w:r>
          </w:p>
        </w:tc>
        <w:tc>
          <w:tcPr>
            <w:tcW w:w="2340" w:type="dxa"/>
            <w:vAlign w:val="center"/>
          </w:tcPr>
          <w:p w:rsidR="0061299A" w:rsidRPr="00EF4971" w:rsidRDefault="00AC0BB4" w:rsidP="00687179">
            <w:pPr>
              <w:spacing w:after="0" w:line="312" w:lineRule="auto"/>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Trần Thị Thúy Huyền</w:t>
            </w:r>
          </w:p>
        </w:tc>
        <w:tc>
          <w:tcPr>
            <w:tcW w:w="1170" w:type="dxa"/>
            <w:vAlign w:val="center"/>
          </w:tcPr>
          <w:p w:rsidR="0061299A" w:rsidRPr="00EF4971" w:rsidRDefault="0061299A" w:rsidP="00C93C64">
            <w:pPr>
              <w:spacing w:after="0" w:line="312" w:lineRule="auto"/>
              <w:jc w:val="center"/>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val="pt-BR"/>
              </w:rPr>
              <w:t>Phó HT</w:t>
            </w:r>
          </w:p>
        </w:tc>
        <w:tc>
          <w:tcPr>
            <w:tcW w:w="1080" w:type="dxa"/>
            <w:vAlign w:val="center"/>
          </w:tcPr>
          <w:p w:rsidR="0061299A" w:rsidRPr="00EF4971" w:rsidRDefault="0061299A" w:rsidP="00AC0BB4">
            <w:pPr>
              <w:spacing w:after="0" w:line="312" w:lineRule="auto"/>
              <w:jc w:val="center"/>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val="pt-BR"/>
              </w:rPr>
              <w:t xml:space="preserve">Phó </w:t>
            </w:r>
            <w:r w:rsidR="00AC0BB4">
              <w:rPr>
                <w:rFonts w:ascii="Times New Roman" w:eastAsia="Times New Roman" w:hAnsi="Times New Roman" w:cs="Times New Roman"/>
                <w:color w:val="000000" w:themeColor="text1"/>
                <w:sz w:val="26"/>
                <w:szCs w:val="26"/>
                <w:lang w:val="pt-BR"/>
              </w:rPr>
              <w:t>b</w:t>
            </w:r>
            <w:r w:rsidRPr="00EF4971">
              <w:rPr>
                <w:rFonts w:ascii="Times New Roman" w:eastAsia="Times New Roman" w:hAnsi="Times New Roman" w:cs="Times New Roman"/>
                <w:color w:val="000000" w:themeColor="text1"/>
                <w:sz w:val="26"/>
                <w:szCs w:val="26"/>
                <w:lang w:val="pt-BR"/>
              </w:rPr>
              <w:t xml:space="preserve">an </w:t>
            </w:r>
          </w:p>
        </w:tc>
        <w:tc>
          <w:tcPr>
            <w:tcW w:w="4230" w:type="dxa"/>
          </w:tcPr>
          <w:p w:rsidR="0061299A" w:rsidRPr="00EF4971" w:rsidRDefault="0061299A" w:rsidP="00AC0BB4">
            <w:pPr>
              <w:spacing w:after="0" w:line="240" w:lineRule="auto"/>
              <w:jc w:val="both"/>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eastAsia="en-SG"/>
              </w:rPr>
              <w:t>Phụ trách chỉ đạo xây dựng kế hoạch thực hiện UDCNTT, CĐS;</w:t>
            </w:r>
            <w:r w:rsidR="002B6685">
              <w:rPr>
                <w:rFonts w:ascii="Times New Roman" w:eastAsia="Times New Roman" w:hAnsi="Times New Roman" w:cs="Times New Roman"/>
                <w:color w:val="000000" w:themeColor="text1"/>
                <w:sz w:val="26"/>
                <w:szCs w:val="26"/>
                <w:lang w:eastAsia="en-SG"/>
              </w:rPr>
              <w:t xml:space="preserve"> </w:t>
            </w:r>
            <w:r w:rsidRPr="00EF4971">
              <w:rPr>
                <w:rFonts w:ascii="Times New Roman" w:eastAsia="Times New Roman" w:hAnsi="Times New Roman" w:cs="Times New Roman"/>
                <w:color w:val="000000" w:themeColor="text1"/>
                <w:sz w:val="26"/>
                <w:szCs w:val="26"/>
                <w:lang w:eastAsia="en-SG"/>
              </w:rPr>
              <w:t>phụ trách các phần mềm: quản lý học sinh; PM dạy học;</w:t>
            </w:r>
            <w:r w:rsidR="00AC0BB4" w:rsidRPr="00EF4971">
              <w:rPr>
                <w:rFonts w:ascii="Times New Roman" w:eastAsia="Times New Roman" w:hAnsi="Times New Roman" w:cs="Times New Roman"/>
                <w:color w:val="000000" w:themeColor="text1"/>
                <w:sz w:val="26"/>
                <w:szCs w:val="26"/>
                <w:lang w:eastAsia="en-SG"/>
              </w:rPr>
              <w:t xml:space="preserve"> KĐCL, PCXM</w:t>
            </w:r>
            <w:r w:rsidR="00AC0BB4">
              <w:rPr>
                <w:rFonts w:ascii="Times New Roman" w:eastAsia="Times New Roman" w:hAnsi="Times New Roman" w:cs="Times New Roman"/>
                <w:color w:val="000000" w:themeColor="text1"/>
                <w:sz w:val="26"/>
                <w:szCs w:val="26"/>
                <w:lang w:eastAsia="en-SG"/>
              </w:rPr>
              <w:t>C;</w:t>
            </w:r>
            <w:r w:rsidRPr="00EF4971">
              <w:rPr>
                <w:rFonts w:ascii="Times New Roman" w:eastAsia="Times New Roman" w:hAnsi="Times New Roman" w:cs="Times New Roman"/>
                <w:color w:val="000000" w:themeColor="text1"/>
                <w:sz w:val="26"/>
                <w:szCs w:val="26"/>
                <w:lang w:eastAsia="en-SG"/>
              </w:rPr>
              <w:t xml:space="preserve"> kiểm tra đánh giá HS; công tác quản lý hồ sơ chuyên môn điện tử; công tác kiểm tra, đánh giá giáo viên, nhân viên, kho học liệu số;</w:t>
            </w:r>
            <w:r w:rsidR="002B6685">
              <w:rPr>
                <w:rFonts w:ascii="Times New Roman" w:eastAsia="Times New Roman" w:hAnsi="Times New Roman" w:cs="Times New Roman"/>
                <w:color w:val="000000" w:themeColor="text1"/>
                <w:sz w:val="26"/>
                <w:szCs w:val="26"/>
                <w:lang w:eastAsia="en-SG"/>
              </w:rPr>
              <w:t xml:space="preserve"> </w:t>
            </w:r>
            <w:r w:rsidRPr="00EF4971">
              <w:rPr>
                <w:rFonts w:ascii="Times New Roman" w:hAnsi="Times New Roman" w:cs="Times New Roman"/>
                <w:color w:val="000000" w:themeColor="text1"/>
                <w:w w:val="105"/>
                <w:sz w:val="26"/>
                <w:szCs w:val="26"/>
              </w:rPr>
              <w:t>phụ trách trang website,</w:t>
            </w:r>
            <w:r w:rsidRPr="00EF4971">
              <w:rPr>
                <w:rFonts w:ascii="Times New Roman" w:hAnsi="Times New Roman" w:cs="Times New Roman"/>
                <w:color w:val="000000" w:themeColor="text1"/>
                <w:spacing w:val="-2"/>
                <w:w w:val="105"/>
                <w:sz w:val="26"/>
                <w:szCs w:val="26"/>
              </w:rPr>
              <w:t xml:space="preserve"> c</w:t>
            </w:r>
            <w:r w:rsidRPr="00EF4971">
              <w:rPr>
                <w:rFonts w:ascii="Times New Roman" w:hAnsi="Times New Roman" w:cs="Times New Roman"/>
                <w:color w:val="000000" w:themeColor="text1"/>
                <w:w w:val="105"/>
                <w:sz w:val="26"/>
                <w:szCs w:val="26"/>
              </w:rPr>
              <w:t>ông</w:t>
            </w:r>
            <w:r w:rsidR="002B6685">
              <w:rPr>
                <w:rFonts w:ascii="Times New Roman" w:hAnsi="Times New Roman" w:cs="Times New Roman"/>
                <w:color w:val="000000" w:themeColor="text1"/>
                <w:w w:val="105"/>
                <w:sz w:val="26"/>
                <w:szCs w:val="26"/>
              </w:rPr>
              <w:t xml:space="preserve"> </w:t>
            </w:r>
            <w:r w:rsidRPr="00EF4971">
              <w:rPr>
                <w:rFonts w:ascii="Times New Roman" w:hAnsi="Times New Roman" w:cs="Times New Roman"/>
                <w:color w:val="000000" w:themeColor="text1"/>
                <w:w w:val="105"/>
                <w:sz w:val="26"/>
                <w:szCs w:val="26"/>
              </w:rPr>
              <w:t>tác</w:t>
            </w:r>
            <w:r w:rsidR="002B6685">
              <w:rPr>
                <w:rFonts w:ascii="Times New Roman" w:hAnsi="Times New Roman" w:cs="Times New Roman"/>
                <w:color w:val="000000" w:themeColor="text1"/>
                <w:w w:val="105"/>
                <w:sz w:val="26"/>
                <w:szCs w:val="26"/>
              </w:rPr>
              <w:t xml:space="preserve"> </w:t>
            </w:r>
            <w:r w:rsidRPr="00EF4971">
              <w:rPr>
                <w:rFonts w:ascii="Times New Roman" w:hAnsi="Times New Roman" w:cs="Times New Roman"/>
                <w:color w:val="000000" w:themeColor="text1"/>
                <w:w w:val="105"/>
                <w:sz w:val="26"/>
                <w:szCs w:val="26"/>
              </w:rPr>
              <w:t>tuyên</w:t>
            </w:r>
            <w:r w:rsidR="002B6685">
              <w:rPr>
                <w:rFonts w:ascii="Times New Roman" w:hAnsi="Times New Roman" w:cs="Times New Roman"/>
                <w:color w:val="000000" w:themeColor="text1"/>
                <w:w w:val="105"/>
                <w:sz w:val="26"/>
                <w:szCs w:val="26"/>
              </w:rPr>
              <w:t xml:space="preserve"> </w:t>
            </w:r>
            <w:r w:rsidR="002B6685">
              <w:rPr>
                <w:rFonts w:ascii="Times New Roman" w:hAnsi="Times New Roman" w:cs="Times New Roman"/>
                <w:color w:val="000000" w:themeColor="text1"/>
                <w:sz w:val="26"/>
                <w:szCs w:val="26"/>
              </w:rPr>
              <w:t>truyề</w:t>
            </w:r>
            <w:r w:rsidRPr="00EF4971">
              <w:rPr>
                <w:rFonts w:ascii="Times New Roman" w:hAnsi="Times New Roman" w:cs="Times New Roman"/>
                <w:color w:val="000000" w:themeColor="text1"/>
                <w:sz w:val="26"/>
                <w:szCs w:val="26"/>
              </w:rPr>
              <w:t>n, đ</w:t>
            </w:r>
            <w:r w:rsidRPr="00EF4971">
              <w:rPr>
                <w:rFonts w:ascii="Times New Roman" w:hAnsi="Times New Roman" w:cs="Times New Roman"/>
                <w:color w:val="000000" w:themeColor="text1"/>
                <w:w w:val="105"/>
                <w:sz w:val="26"/>
                <w:szCs w:val="26"/>
              </w:rPr>
              <w:t>ăng</w:t>
            </w:r>
            <w:r w:rsidR="002B6685">
              <w:rPr>
                <w:rFonts w:ascii="Times New Roman" w:hAnsi="Times New Roman" w:cs="Times New Roman"/>
                <w:color w:val="000000" w:themeColor="text1"/>
                <w:w w:val="105"/>
                <w:sz w:val="26"/>
                <w:szCs w:val="26"/>
              </w:rPr>
              <w:t xml:space="preserve"> </w:t>
            </w:r>
            <w:r w:rsidRPr="00EF4971">
              <w:rPr>
                <w:rFonts w:ascii="Times New Roman" w:hAnsi="Times New Roman" w:cs="Times New Roman"/>
                <w:color w:val="000000" w:themeColor="text1"/>
                <w:w w:val="105"/>
                <w:sz w:val="26"/>
                <w:szCs w:val="26"/>
              </w:rPr>
              <w:t>tin</w:t>
            </w:r>
            <w:r w:rsidR="002B6685">
              <w:rPr>
                <w:rFonts w:ascii="Times New Roman" w:hAnsi="Times New Roman" w:cs="Times New Roman"/>
                <w:color w:val="000000" w:themeColor="text1"/>
                <w:w w:val="105"/>
                <w:sz w:val="26"/>
                <w:szCs w:val="26"/>
              </w:rPr>
              <w:t xml:space="preserve"> </w:t>
            </w:r>
            <w:r w:rsidRPr="00EF4971">
              <w:rPr>
                <w:rFonts w:ascii="Times New Roman" w:hAnsi="Times New Roman" w:cs="Times New Roman"/>
                <w:color w:val="000000" w:themeColor="text1"/>
                <w:w w:val="105"/>
                <w:sz w:val="26"/>
                <w:szCs w:val="26"/>
              </w:rPr>
              <w:t>bài</w:t>
            </w:r>
            <w:r w:rsidR="002B6685">
              <w:rPr>
                <w:rFonts w:ascii="Times New Roman" w:hAnsi="Times New Roman" w:cs="Times New Roman"/>
                <w:color w:val="000000" w:themeColor="text1"/>
                <w:w w:val="105"/>
                <w:sz w:val="26"/>
                <w:szCs w:val="26"/>
              </w:rPr>
              <w:t xml:space="preserve"> </w:t>
            </w:r>
            <w:r w:rsidRPr="00EF4971">
              <w:rPr>
                <w:rFonts w:ascii="Times New Roman" w:hAnsi="Times New Roman" w:cs="Times New Roman"/>
                <w:color w:val="000000" w:themeColor="text1"/>
                <w:w w:val="105"/>
                <w:sz w:val="26"/>
                <w:szCs w:val="26"/>
              </w:rPr>
              <w:t>trên</w:t>
            </w:r>
            <w:r w:rsidR="002B6685">
              <w:rPr>
                <w:rFonts w:ascii="Times New Roman" w:hAnsi="Times New Roman" w:cs="Times New Roman"/>
                <w:color w:val="000000" w:themeColor="text1"/>
                <w:w w:val="105"/>
                <w:sz w:val="26"/>
                <w:szCs w:val="26"/>
              </w:rPr>
              <w:t xml:space="preserve"> </w:t>
            </w:r>
            <w:r w:rsidRPr="00EF4971">
              <w:rPr>
                <w:rFonts w:ascii="Times New Roman" w:hAnsi="Times New Roman" w:cs="Times New Roman"/>
                <w:color w:val="000000" w:themeColor="text1"/>
                <w:w w:val="105"/>
                <w:sz w:val="26"/>
                <w:szCs w:val="26"/>
              </w:rPr>
              <w:t xml:space="preserve">website, các cuộc thi, giao lưu trên Internet; </w:t>
            </w:r>
            <w:r w:rsidRPr="00EF4971">
              <w:rPr>
                <w:rFonts w:ascii="Times New Roman" w:eastAsia="Times New Roman" w:hAnsi="Times New Roman" w:cs="Times New Roman"/>
                <w:color w:val="000000" w:themeColor="text1"/>
                <w:sz w:val="26"/>
                <w:szCs w:val="26"/>
                <w:lang w:eastAsia="en-SG"/>
              </w:rPr>
              <w:t>công tác bồi dưỡng giáo viên trên môi trường số; công tác tuyển sinh đầu cấp; thực hiện thống kê giáo dục; ký duyệt giáo án</w:t>
            </w:r>
            <w:r w:rsidR="00AC0BB4">
              <w:rPr>
                <w:rFonts w:ascii="Times New Roman" w:eastAsia="Times New Roman" w:hAnsi="Times New Roman" w:cs="Times New Roman"/>
                <w:color w:val="000000" w:themeColor="text1"/>
                <w:sz w:val="26"/>
                <w:szCs w:val="26"/>
                <w:lang w:eastAsia="en-SG"/>
              </w:rPr>
              <w:t xml:space="preserve">; </w:t>
            </w:r>
            <w:r w:rsidR="00AC0BB4" w:rsidRPr="00EF4971">
              <w:rPr>
                <w:rFonts w:ascii="Times New Roman" w:eastAsia="Times New Roman" w:hAnsi="Times New Roman" w:cs="Times New Roman"/>
                <w:color w:val="000000" w:themeColor="text1"/>
                <w:sz w:val="26"/>
                <w:szCs w:val="26"/>
                <w:lang w:eastAsia="en-SG"/>
              </w:rPr>
              <w:t>thực hiện một số nhiệm vụ phát sinh khác khi được Hiệu trưởng phân công.</w:t>
            </w:r>
            <w:r w:rsidRPr="00EF4971">
              <w:rPr>
                <w:rFonts w:ascii="Times New Roman" w:eastAsia="Times New Roman" w:hAnsi="Times New Roman" w:cs="Times New Roman"/>
                <w:color w:val="000000" w:themeColor="text1"/>
                <w:sz w:val="26"/>
                <w:szCs w:val="26"/>
                <w:lang w:eastAsia="en-SG"/>
              </w:rPr>
              <w:t xml:space="preserve"> </w:t>
            </w:r>
            <w:bookmarkStart w:id="0" w:name="_GoBack"/>
            <w:bookmarkEnd w:id="0"/>
          </w:p>
        </w:tc>
      </w:tr>
      <w:tr w:rsidR="00AC0BB4" w:rsidRPr="00EF4971" w:rsidTr="00A90048">
        <w:tc>
          <w:tcPr>
            <w:tcW w:w="900" w:type="dxa"/>
            <w:vAlign w:val="center"/>
          </w:tcPr>
          <w:p w:rsidR="00AC0BB4" w:rsidRPr="00EF4971" w:rsidRDefault="00A90048" w:rsidP="00AC0BB4">
            <w:pPr>
              <w:tabs>
                <w:tab w:val="left" w:pos="0"/>
              </w:tabs>
              <w:spacing w:after="0" w:line="312" w:lineRule="auto"/>
              <w:ind w:left="284" w:right="57"/>
              <w:jc w:val="center"/>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3</w:t>
            </w:r>
          </w:p>
        </w:tc>
        <w:tc>
          <w:tcPr>
            <w:tcW w:w="2340" w:type="dxa"/>
            <w:vAlign w:val="center"/>
          </w:tcPr>
          <w:p w:rsidR="00AC0BB4" w:rsidRPr="00EF4971" w:rsidRDefault="00AC0BB4" w:rsidP="00403BA7">
            <w:pPr>
              <w:spacing w:after="0" w:line="312" w:lineRule="auto"/>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 xml:space="preserve">Đặng Minh </w:t>
            </w:r>
            <w:r w:rsidR="00403BA7">
              <w:rPr>
                <w:rFonts w:ascii="Times New Roman" w:eastAsia="Times New Roman" w:hAnsi="Times New Roman" w:cs="Times New Roman"/>
                <w:color w:val="000000" w:themeColor="text1"/>
                <w:sz w:val="26"/>
                <w:szCs w:val="26"/>
                <w:lang w:val="pt-BR"/>
              </w:rPr>
              <w:t>H</w:t>
            </w:r>
            <w:r>
              <w:rPr>
                <w:rFonts w:ascii="Times New Roman" w:eastAsia="Times New Roman" w:hAnsi="Times New Roman" w:cs="Times New Roman"/>
                <w:color w:val="000000" w:themeColor="text1"/>
                <w:sz w:val="26"/>
                <w:szCs w:val="26"/>
                <w:lang w:val="pt-BR"/>
              </w:rPr>
              <w:t>iền</w:t>
            </w:r>
          </w:p>
        </w:tc>
        <w:tc>
          <w:tcPr>
            <w:tcW w:w="1170" w:type="dxa"/>
            <w:vAlign w:val="center"/>
          </w:tcPr>
          <w:p w:rsidR="00AC0BB4" w:rsidRPr="00EF4971" w:rsidRDefault="00AC0BB4" w:rsidP="00C93C64">
            <w:pPr>
              <w:spacing w:after="0" w:line="312" w:lineRule="auto"/>
              <w:jc w:val="center"/>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val="pt-BR"/>
              </w:rPr>
              <w:t>GVTH</w:t>
            </w:r>
          </w:p>
        </w:tc>
        <w:tc>
          <w:tcPr>
            <w:tcW w:w="1080" w:type="dxa"/>
            <w:vAlign w:val="center"/>
          </w:tcPr>
          <w:p w:rsidR="00AC0BB4" w:rsidRPr="00EF4971" w:rsidRDefault="00AC0BB4" w:rsidP="00C93C64">
            <w:pPr>
              <w:jc w:val="center"/>
              <w:rPr>
                <w:rFonts w:ascii="Times New Roman" w:hAnsi="Times New Roman" w:cs="Times New Roman"/>
                <w:color w:val="000000" w:themeColor="text1"/>
                <w:sz w:val="26"/>
                <w:szCs w:val="26"/>
              </w:rPr>
            </w:pPr>
            <w:r w:rsidRPr="00EF4971">
              <w:rPr>
                <w:rFonts w:ascii="Times New Roman" w:eastAsia="Times New Roman" w:hAnsi="Times New Roman" w:cs="Times New Roman"/>
                <w:color w:val="000000" w:themeColor="text1"/>
                <w:sz w:val="26"/>
                <w:szCs w:val="26"/>
                <w:lang w:val="pt-BR"/>
              </w:rPr>
              <w:t>Ủy viên</w:t>
            </w:r>
          </w:p>
        </w:tc>
        <w:tc>
          <w:tcPr>
            <w:tcW w:w="4230" w:type="dxa"/>
          </w:tcPr>
          <w:p w:rsidR="00403BA7" w:rsidRDefault="00403BA7" w:rsidP="00403BA7">
            <w:pPr>
              <w:spacing w:after="0" w:line="240" w:lineRule="auto"/>
              <w:jc w:val="both"/>
              <w:rPr>
                <w:rFonts w:ascii="Times New Roman" w:eastAsia="Times New Roman" w:hAnsi="Times New Roman" w:cs="Times New Roman"/>
                <w:color w:val="000000" w:themeColor="text1"/>
                <w:sz w:val="26"/>
                <w:szCs w:val="26"/>
                <w:lang w:eastAsia="en-SG"/>
              </w:rPr>
            </w:pPr>
            <w:r w:rsidRPr="00EF4971">
              <w:rPr>
                <w:rFonts w:ascii="Times New Roman" w:eastAsia="Times New Roman" w:hAnsi="Times New Roman" w:cs="Times New Roman"/>
                <w:color w:val="000000" w:themeColor="text1"/>
                <w:sz w:val="26"/>
                <w:szCs w:val="26"/>
                <w:lang w:eastAsia="en-SG"/>
              </w:rPr>
              <w:t xml:space="preserve">Tổ chức các chương trình phổ biến kiến thức về công nghệ số, các mô hình đổi mới sáng tạo với công nghệ số. </w:t>
            </w:r>
          </w:p>
          <w:p w:rsidR="00AC0BB4" w:rsidRPr="00EF4971" w:rsidRDefault="00AC0BB4" w:rsidP="00D14369">
            <w:pPr>
              <w:tabs>
                <w:tab w:val="left" w:pos="881"/>
                <w:tab w:val="left" w:pos="986"/>
                <w:tab w:val="left" w:pos="1538"/>
                <w:tab w:val="left" w:pos="1662"/>
                <w:tab w:val="left" w:pos="2300"/>
                <w:tab w:val="left" w:pos="2370"/>
                <w:tab w:val="left" w:pos="2780"/>
                <w:tab w:val="left" w:pos="2934"/>
              </w:tabs>
              <w:spacing w:after="0" w:line="240" w:lineRule="auto"/>
              <w:jc w:val="both"/>
              <w:rPr>
                <w:rFonts w:ascii="Times New Roman" w:hAnsi="Times New Roman" w:cs="Times New Roman"/>
                <w:color w:val="000000" w:themeColor="text1"/>
                <w:w w:val="105"/>
                <w:sz w:val="26"/>
                <w:szCs w:val="26"/>
              </w:rPr>
            </w:pPr>
            <w:r w:rsidRPr="00EF4971">
              <w:rPr>
                <w:rFonts w:ascii="Times New Roman" w:hAnsi="Times New Roman" w:cs="Times New Roman"/>
                <w:color w:val="000000" w:themeColor="text1"/>
                <w:w w:val="105"/>
                <w:sz w:val="26"/>
                <w:szCs w:val="26"/>
              </w:rPr>
              <w:t>Phụ trách cơ sở hạ tầng, thiết bị về CĐS; các đường truyền, mạng lan, hệ thống camera, máy tính, máy chiếu, ti vi…</w:t>
            </w:r>
          </w:p>
          <w:p w:rsidR="00AC0BB4" w:rsidRPr="00A90048" w:rsidRDefault="00AC0BB4" w:rsidP="00D14369">
            <w:pPr>
              <w:tabs>
                <w:tab w:val="left" w:pos="881"/>
                <w:tab w:val="left" w:pos="986"/>
                <w:tab w:val="left" w:pos="1538"/>
                <w:tab w:val="left" w:pos="1662"/>
                <w:tab w:val="left" w:pos="2300"/>
                <w:tab w:val="left" w:pos="2370"/>
                <w:tab w:val="left" w:pos="2780"/>
                <w:tab w:val="left" w:pos="2934"/>
              </w:tabs>
              <w:spacing w:after="0" w:line="240" w:lineRule="auto"/>
              <w:jc w:val="both"/>
              <w:rPr>
                <w:rFonts w:ascii="Times New Roman" w:hAnsi="Times New Roman" w:cs="Times New Roman"/>
                <w:color w:val="000000" w:themeColor="text1"/>
                <w:spacing w:val="-6"/>
                <w:w w:val="105"/>
                <w:sz w:val="26"/>
                <w:szCs w:val="26"/>
              </w:rPr>
            </w:pPr>
            <w:r w:rsidRPr="00A90048">
              <w:rPr>
                <w:rFonts w:ascii="Times New Roman" w:hAnsi="Times New Roman" w:cs="Times New Roman"/>
                <w:color w:val="000000" w:themeColor="text1"/>
                <w:spacing w:val="-6"/>
                <w:w w:val="105"/>
                <w:sz w:val="26"/>
                <w:szCs w:val="26"/>
              </w:rPr>
              <w:t>Phụ trách các phần mềm dạy học trực tuyến, họp, hội thảo…</w:t>
            </w:r>
          </w:p>
          <w:p w:rsidR="00AC0BB4" w:rsidRPr="00EF4971" w:rsidRDefault="00AC0BB4" w:rsidP="00D14369">
            <w:pPr>
              <w:tabs>
                <w:tab w:val="left" w:pos="881"/>
                <w:tab w:val="left" w:pos="986"/>
                <w:tab w:val="left" w:pos="1538"/>
                <w:tab w:val="left" w:pos="1662"/>
                <w:tab w:val="left" w:pos="2300"/>
                <w:tab w:val="left" w:pos="2370"/>
                <w:tab w:val="left" w:pos="2780"/>
                <w:tab w:val="left" w:pos="2934"/>
              </w:tabs>
              <w:spacing w:after="0" w:line="240" w:lineRule="auto"/>
              <w:jc w:val="both"/>
              <w:rPr>
                <w:rFonts w:ascii="Times New Roman" w:hAnsi="Times New Roman" w:cs="Times New Roman"/>
                <w:color w:val="000000" w:themeColor="text1"/>
                <w:w w:val="105"/>
                <w:sz w:val="26"/>
                <w:szCs w:val="26"/>
              </w:rPr>
            </w:pPr>
            <w:r w:rsidRPr="00EF4971">
              <w:rPr>
                <w:rFonts w:ascii="Times New Roman" w:hAnsi="Times New Roman" w:cs="Times New Roman"/>
                <w:color w:val="000000" w:themeColor="text1"/>
                <w:w w:val="105"/>
                <w:sz w:val="26"/>
                <w:szCs w:val="26"/>
              </w:rPr>
              <w:t>Phối hợp với Phó HT; các tổ trưởng phụ trách tập huấn sử dụng phần mềm trong dạy học đối với GVNV</w:t>
            </w:r>
          </w:p>
          <w:p w:rsidR="00AC0BB4" w:rsidRPr="00EF4971" w:rsidRDefault="00AC0BB4" w:rsidP="00C93C64">
            <w:pPr>
              <w:spacing w:after="0" w:line="240" w:lineRule="auto"/>
              <w:jc w:val="both"/>
              <w:rPr>
                <w:rFonts w:ascii="Times New Roman" w:eastAsia="Times New Roman" w:hAnsi="Times New Roman" w:cs="Times New Roman"/>
                <w:color w:val="000000" w:themeColor="text1"/>
                <w:sz w:val="26"/>
                <w:szCs w:val="26"/>
                <w:lang w:eastAsia="en-SG"/>
              </w:rPr>
            </w:pPr>
            <w:r w:rsidRPr="00EF4971">
              <w:rPr>
                <w:rFonts w:ascii="Times New Roman" w:eastAsia="Times New Roman" w:hAnsi="Times New Roman" w:cs="Times New Roman"/>
                <w:color w:val="000000" w:themeColor="text1"/>
                <w:sz w:val="26"/>
                <w:szCs w:val="26"/>
                <w:lang w:eastAsia="en-SG"/>
              </w:rPr>
              <w:t>Cùng KT đảm nhiệm công tác tài chính phục vụ mua sắm, bảo dưỡng, bảo trì máy móc phục vụ công tác CNTT, CĐS.</w:t>
            </w:r>
          </w:p>
        </w:tc>
      </w:tr>
      <w:tr w:rsidR="00AC0BB4" w:rsidRPr="00EF4971" w:rsidTr="00A90048">
        <w:tc>
          <w:tcPr>
            <w:tcW w:w="900" w:type="dxa"/>
            <w:vAlign w:val="center"/>
          </w:tcPr>
          <w:p w:rsidR="00AC0BB4" w:rsidRPr="00EF4971" w:rsidRDefault="00A90048" w:rsidP="00AC0BB4">
            <w:pPr>
              <w:tabs>
                <w:tab w:val="left" w:pos="0"/>
              </w:tabs>
              <w:spacing w:after="0" w:line="312" w:lineRule="auto"/>
              <w:ind w:left="284" w:right="57"/>
              <w:jc w:val="center"/>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4</w:t>
            </w:r>
          </w:p>
        </w:tc>
        <w:tc>
          <w:tcPr>
            <w:tcW w:w="2340" w:type="dxa"/>
            <w:vAlign w:val="center"/>
          </w:tcPr>
          <w:p w:rsidR="00AC0BB4" w:rsidRPr="00EF4971" w:rsidRDefault="00AC0BB4" w:rsidP="00687179">
            <w:pPr>
              <w:spacing w:after="0" w:line="312" w:lineRule="auto"/>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Nguyễn Thị Bắc</w:t>
            </w:r>
          </w:p>
        </w:tc>
        <w:tc>
          <w:tcPr>
            <w:tcW w:w="1170" w:type="dxa"/>
            <w:vAlign w:val="center"/>
          </w:tcPr>
          <w:p w:rsidR="00AC0BB4" w:rsidRPr="00EF4971" w:rsidRDefault="00AC0BB4" w:rsidP="00C93C64">
            <w:pPr>
              <w:spacing w:after="0" w:line="312" w:lineRule="auto"/>
              <w:jc w:val="center"/>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val="pt-BR"/>
              </w:rPr>
              <w:t>TTCM</w:t>
            </w:r>
          </w:p>
        </w:tc>
        <w:tc>
          <w:tcPr>
            <w:tcW w:w="1080" w:type="dxa"/>
            <w:vAlign w:val="center"/>
          </w:tcPr>
          <w:p w:rsidR="00AC0BB4" w:rsidRPr="00EF4971" w:rsidRDefault="00AC0BB4" w:rsidP="00C93C64">
            <w:pPr>
              <w:jc w:val="center"/>
              <w:rPr>
                <w:rFonts w:ascii="Times New Roman" w:hAnsi="Times New Roman" w:cs="Times New Roman"/>
                <w:color w:val="000000" w:themeColor="text1"/>
                <w:sz w:val="26"/>
                <w:szCs w:val="26"/>
              </w:rPr>
            </w:pPr>
            <w:r w:rsidRPr="00EF4971">
              <w:rPr>
                <w:rFonts w:ascii="Times New Roman" w:eastAsia="Times New Roman" w:hAnsi="Times New Roman" w:cs="Times New Roman"/>
                <w:color w:val="000000" w:themeColor="text1"/>
                <w:sz w:val="26"/>
                <w:szCs w:val="26"/>
                <w:lang w:val="pt-BR"/>
              </w:rPr>
              <w:t>Ủy viên</w:t>
            </w:r>
          </w:p>
        </w:tc>
        <w:tc>
          <w:tcPr>
            <w:tcW w:w="4230" w:type="dxa"/>
          </w:tcPr>
          <w:p w:rsidR="00AC0BB4" w:rsidRPr="00EF4971" w:rsidRDefault="00AC0BB4" w:rsidP="002B6685">
            <w:pPr>
              <w:spacing w:after="0" w:line="240" w:lineRule="auto"/>
              <w:jc w:val="both"/>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eastAsia="en-SG"/>
              </w:rPr>
              <w:t xml:space="preserve">Xây dựng KHDH của tổ; quản lý hồ sơ chuyên môn điện tử của tổ; công tác kiểm tra, đánh giá GV, học sinh tổ trên cơ sở dữ liệu ngành giáo dục; công tác bồi dưỡng giáo viên tổ trên môi trường </w:t>
            </w:r>
            <w:r w:rsidRPr="00EF4971">
              <w:rPr>
                <w:rFonts w:ascii="Times New Roman" w:eastAsia="Times New Roman" w:hAnsi="Times New Roman" w:cs="Times New Roman"/>
                <w:color w:val="000000" w:themeColor="text1"/>
                <w:sz w:val="26"/>
                <w:szCs w:val="26"/>
                <w:lang w:eastAsia="en-SG"/>
              </w:rPr>
              <w:lastRenderedPageBreak/>
              <w:t xml:space="preserve">số; quản trị các tin bài của tổ  trên wesite; cùng tổ xây dựng kho học liệu số; tham gia các cuộc thi; ký duyệt KHBD của tổ; công tác bồi dưỡng GV trong tổ và một số nhiệm vụ phát sinh khác khi được BGH phân công. Quản lí và chỉ đạo các giáo viên thuộc tổ; thực hiện các nhiệm vụ UDCNTT, CĐS, Đề án 06 và thống kê giáo dục có liên quan; </w:t>
            </w:r>
          </w:p>
        </w:tc>
      </w:tr>
      <w:tr w:rsidR="00AC0BB4" w:rsidRPr="00EF4971" w:rsidTr="00A90048">
        <w:tc>
          <w:tcPr>
            <w:tcW w:w="900" w:type="dxa"/>
            <w:vAlign w:val="center"/>
          </w:tcPr>
          <w:p w:rsidR="00AC0BB4" w:rsidRPr="00EF4971" w:rsidRDefault="00A90048" w:rsidP="00AC0BB4">
            <w:pPr>
              <w:tabs>
                <w:tab w:val="left" w:pos="0"/>
              </w:tabs>
              <w:spacing w:after="0" w:line="312" w:lineRule="auto"/>
              <w:ind w:left="284" w:right="57"/>
              <w:jc w:val="center"/>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lastRenderedPageBreak/>
              <w:t>5</w:t>
            </w:r>
          </w:p>
        </w:tc>
        <w:tc>
          <w:tcPr>
            <w:tcW w:w="2340" w:type="dxa"/>
            <w:vAlign w:val="center"/>
          </w:tcPr>
          <w:p w:rsidR="00AC0BB4" w:rsidRPr="00EF4971" w:rsidRDefault="00403BA7" w:rsidP="00687179">
            <w:pPr>
              <w:spacing w:after="0" w:line="312" w:lineRule="auto"/>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Nguyễn Thị Kiều Trang</w:t>
            </w:r>
          </w:p>
        </w:tc>
        <w:tc>
          <w:tcPr>
            <w:tcW w:w="1170" w:type="dxa"/>
            <w:vAlign w:val="center"/>
          </w:tcPr>
          <w:p w:rsidR="00AC0BB4" w:rsidRPr="00EF4971" w:rsidRDefault="00AC0BB4" w:rsidP="00C93C64">
            <w:pPr>
              <w:spacing w:after="0" w:line="312" w:lineRule="auto"/>
              <w:jc w:val="center"/>
              <w:rPr>
                <w:rFonts w:ascii="Times New Roman" w:eastAsia="Times New Roman" w:hAnsi="Times New Roman" w:cs="Times New Roman"/>
                <w:color w:val="000000" w:themeColor="text1"/>
                <w:sz w:val="26"/>
                <w:szCs w:val="26"/>
                <w:lang w:val="en-US"/>
              </w:rPr>
            </w:pPr>
            <w:r w:rsidRPr="00EF4971">
              <w:rPr>
                <w:rFonts w:ascii="Times New Roman" w:eastAsia="Times New Roman" w:hAnsi="Times New Roman" w:cs="Times New Roman"/>
                <w:color w:val="000000" w:themeColor="text1"/>
                <w:sz w:val="26"/>
                <w:szCs w:val="26"/>
                <w:lang w:val="pt-BR"/>
              </w:rPr>
              <w:t>TPCM</w:t>
            </w:r>
          </w:p>
        </w:tc>
        <w:tc>
          <w:tcPr>
            <w:tcW w:w="1080" w:type="dxa"/>
            <w:vAlign w:val="center"/>
          </w:tcPr>
          <w:p w:rsidR="00AC0BB4" w:rsidRPr="00EF4971" w:rsidRDefault="00AC0BB4" w:rsidP="00C93C64">
            <w:pPr>
              <w:jc w:val="center"/>
              <w:rPr>
                <w:rFonts w:ascii="Times New Roman" w:hAnsi="Times New Roman" w:cs="Times New Roman"/>
                <w:color w:val="000000" w:themeColor="text1"/>
                <w:sz w:val="26"/>
                <w:szCs w:val="26"/>
              </w:rPr>
            </w:pPr>
            <w:r w:rsidRPr="00EF4971">
              <w:rPr>
                <w:rFonts w:ascii="Times New Roman" w:eastAsia="Times New Roman" w:hAnsi="Times New Roman" w:cs="Times New Roman"/>
                <w:color w:val="000000" w:themeColor="text1"/>
                <w:sz w:val="26"/>
                <w:szCs w:val="26"/>
                <w:lang w:val="pt-BR"/>
              </w:rPr>
              <w:t>Ủy viên</w:t>
            </w:r>
          </w:p>
        </w:tc>
        <w:tc>
          <w:tcPr>
            <w:tcW w:w="4230" w:type="dxa"/>
          </w:tcPr>
          <w:p w:rsidR="00AC0BB4" w:rsidRPr="00EF4971" w:rsidRDefault="00AC0BB4" w:rsidP="003425F3">
            <w:pPr>
              <w:spacing w:after="0" w:line="240" w:lineRule="auto"/>
              <w:jc w:val="both"/>
              <w:rPr>
                <w:rFonts w:ascii="Times New Roman" w:eastAsia="Times New Roman" w:hAnsi="Times New Roman" w:cs="Times New Roman"/>
                <w:color w:val="000000" w:themeColor="text1"/>
                <w:sz w:val="26"/>
                <w:szCs w:val="26"/>
                <w:lang w:val="en-US"/>
              </w:rPr>
            </w:pPr>
            <w:r w:rsidRPr="00EF4971">
              <w:rPr>
                <w:rFonts w:ascii="Times New Roman" w:eastAsia="Times New Roman" w:hAnsi="Times New Roman" w:cs="Times New Roman"/>
                <w:color w:val="000000" w:themeColor="text1"/>
                <w:sz w:val="26"/>
                <w:szCs w:val="26"/>
                <w:lang w:eastAsia="en-SG"/>
              </w:rPr>
              <w:t>Xây dựng KHDH của tổ; quản lý hồ sơ chuyên môn điện tử của tổ ; công tác kiểm tra, đánh giá GV, học sinh tổ trên cơ sở dữ liệu ngành giáo dục; công tác bồi dưỡng giáo viên tổ trên môi trường số; quản trị các tin bài của tổ  trên wesite; cùng tổ xây dựng kho học liệu số; tham gia các cuộc thi; ký duyệt KHBD của tổ; công tác bồi dưỡng GV trong tổ và một số nhiệm vụ phát sinh khác khi được BGH phân công. Quản lí và chỉ đạo các giáo viên thuộc tổ; thực hiện các nhiệm vụ UDCNTT, CĐS, Đề án 06 và thống kê giáo dục có liên quan;</w:t>
            </w:r>
          </w:p>
        </w:tc>
      </w:tr>
      <w:tr w:rsidR="00AC0BB4" w:rsidRPr="00EF4971" w:rsidTr="00A90048">
        <w:tc>
          <w:tcPr>
            <w:tcW w:w="900" w:type="dxa"/>
            <w:vAlign w:val="center"/>
          </w:tcPr>
          <w:p w:rsidR="00AC0BB4" w:rsidRPr="00EF4971" w:rsidRDefault="00A90048" w:rsidP="00AC0BB4">
            <w:pPr>
              <w:tabs>
                <w:tab w:val="left" w:pos="0"/>
              </w:tabs>
              <w:spacing w:after="0" w:line="312" w:lineRule="auto"/>
              <w:ind w:left="284" w:right="57"/>
              <w:jc w:val="right"/>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6</w:t>
            </w:r>
          </w:p>
        </w:tc>
        <w:tc>
          <w:tcPr>
            <w:tcW w:w="2340" w:type="dxa"/>
            <w:vAlign w:val="center"/>
          </w:tcPr>
          <w:p w:rsidR="00AC0BB4" w:rsidRPr="00EF4971" w:rsidRDefault="00403BA7" w:rsidP="00AC0BB4">
            <w:pPr>
              <w:spacing w:after="0" w:line="312" w:lineRule="auto"/>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Trần Thị Phương Liên</w:t>
            </w:r>
          </w:p>
        </w:tc>
        <w:tc>
          <w:tcPr>
            <w:tcW w:w="1170" w:type="dxa"/>
            <w:vAlign w:val="center"/>
          </w:tcPr>
          <w:p w:rsidR="00AC0BB4" w:rsidRPr="00EF4971" w:rsidRDefault="00AC0BB4" w:rsidP="00C93C64">
            <w:pPr>
              <w:spacing w:after="0" w:line="312" w:lineRule="auto"/>
              <w:jc w:val="center"/>
              <w:rPr>
                <w:rFonts w:ascii="Times New Roman" w:eastAsia="Times New Roman" w:hAnsi="Times New Roman" w:cs="Times New Roman"/>
                <w:color w:val="000000" w:themeColor="text1"/>
                <w:sz w:val="26"/>
                <w:szCs w:val="26"/>
                <w:lang w:val="en-US"/>
              </w:rPr>
            </w:pPr>
            <w:r w:rsidRPr="00EF4971">
              <w:rPr>
                <w:rFonts w:ascii="Times New Roman" w:eastAsia="Times New Roman" w:hAnsi="Times New Roman" w:cs="Times New Roman"/>
                <w:color w:val="000000" w:themeColor="text1"/>
                <w:sz w:val="26"/>
                <w:szCs w:val="26"/>
                <w:lang w:val="pt-BR"/>
              </w:rPr>
              <w:t>TTCM</w:t>
            </w:r>
          </w:p>
        </w:tc>
        <w:tc>
          <w:tcPr>
            <w:tcW w:w="1080" w:type="dxa"/>
            <w:vAlign w:val="center"/>
          </w:tcPr>
          <w:p w:rsidR="00AC0BB4" w:rsidRPr="00EF4971" w:rsidRDefault="00AC0BB4" w:rsidP="00C93C64">
            <w:pPr>
              <w:jc w:val="center"/>
              <w:rPr>
                <w:rFonts w:ascii="Times New Roman" w:hAnsi="Times New Roman" w:cs="Times New Roman"/>
                <w:color w:val="000000" w:themeColor="text1"/>
                <w:sz w:val="26"/>
                <w:szCs w:val="26"/>
              </w:rPr>
            </w:pPr>
            <w:r w:rsidRPr="00EF4971">
              <w:rPr>
                <w:rFonts w:ascii="Times New Roman" w:eastAsia="Times New Roman" w:hAnsi="Times New Roman" w:cs="Times New Roman"/>
                <w:color w:val="000000" w:themeColor="text1"/>
                <w:sz w:val="26"/>
                <w:szCs w:val="26"/>
                <w:lang w:val="pt-BR"/>
              </w:rPr>
              <w:t>Ủy viên</w:t>
            </w:r>
          </w:p>
        </w:tc>
        <w:tc>
          <w:tcPr>
            <w:tcW w:w="4230" w:type="dxa"/>
          </w:tcPr>
          <w:p w:rsidR="00AC0BB4" w:rsidRPr="00EF4971" w:rsidRDefault="00AC0BB4" w:rsidP="003425F3">
            <w:pPr>
              <w:spacing w:after="0" w:line="240" w:lineRule="auto"/>
              <w:jc w:val="both"/>
              <w:rPr>
                <w:rFonts w:ascii="Times New Roman" w:eastAsia="Times New Roman" w:hAnsi="Times New Roman" w:cs="Times New Roman"/>
                <w:color w:val="000000" w:themeColor="text1"/>
                <w:sz w:val="26"/>
                <w:szCs w:val="26"/>
                <w:lang w:val="en-US"/>
              </w:rPr>
            </w:pPr>
            <w:r w:rsidRPr="00EF4971">
              <w:rPr>
                <w:rFonts w:ascii="Times New Roman" w:eastAsia="Times New Roman" w:hAnsi="Times New Roman" w:cs="Times New Roman"/>
                <w:color w:val="000000" w:themeColor="text1"/>
                <w:sz w:val="26"/>
                <w:szCs w:val="26"/>
                <w:lang w:eastAsia="en-SG"/>
              </w:rPr>
              <w:t>Xây dựng KHDH của tổ; quản lý hồ sơ chuyên môn điện tử của tổ ; công tác kiểm tra, đánh giá GV, học sinh tổ trên cơ sở dữ liệu ngành giáo dục; công tác bồi dưỡng giáo viên tổ trên môi trường số; quản trị các tin bài của tổ  trên wesite; cùng tổ xây dựng kho học liệu số; tham gia các cuộc thi; ký duyệt KHBD của tổ; công tác bồi dưỡng GV trong tổ và một số nhiệm vụ phát sinh khác khi được BGH phân công. Quản lí và chỉ đạo các giáo viên thuộc tổ; thực hiện các nhiệm vụ UDCNTT, CĐS, Đề án 06 và thống kê giáo dục có liên quan;</w:t>
            </w:r>
          </w:p>
        </w:tc>
      </w:tr>
      <w:tr w:rsidR="00AC0BB4" w:rsidRPr="00EF4971" w:rsidTr="00A90048">
        <w:tc>
          <w:tcPr>
            <w:tcW w:w="900" w:type="dxa"/>
            <w:vAlign w:val="center"/>
          </w:tcPr>
          <w:p w:rsidR="00AC0BB4" w:rsidRPr="00EF4971" w:rsidRDefault="00A90048" w:rsidP="00AC0BB4">
            <w:pPr>
              <w:tabs>
                <w:tab w:val="left" w:pos="0"/>
              </w:tabs>
              <w:spacing w:after="0" w:line="312" w:lineRule="auto"/>
              <w:ind w:left="284" w:right="57"/>
              <w:jc w:val="right"/>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7</w:t>
            </w:r>
          </w:p>
        </w:tc>
        <w:tc>
          <w:tcPr>
            <w:tcW w:w="2340" w:type="dxa"/>
            <w:vAlign w:val="center"/>
          </w:tcPr>
          <w:p w:rsidR="00AC0BB4" w:rsidRPr="00EF4971" w:rsidRDefault="00FB3915" w:rsidP="00687179">
            <w:pPr>
              <w:spacing w:after="0" w:line="312" w:lineRule="auto"/>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Vũ Thị Thanh Vân</w:t>
            </w:r>
          </w:p>
        </w:tc>
        <w:tc>
          <w:tcPr>
            <w:tcW w:w="1170" w:type="dxa"/>
            <w:vAlign w:val="center"/>
          </w:tcPr>
          <w:p w:rsidR="00AC0BB4" w:rsidRPr="00EF4971" w:rsidRDefault="00AC0BB4" w:rsidP="00AC0BB4">
            <w:pPr>
              <w:spacing w:after="0" w:line="312" w:lineRule="auto"/>
              <w:jc w:val="center"/>
              <w:rPr>
                <w:rFonts w:ascii="Times New Roman" w:eastAsia="Times New Roman" w:hAnsi="Times New Roman" w:cs="Times New Roman"/>
                <w:color w:val="000000" w:themeColor="text1"/>
                <w:sz w:val="26"/>
                <w:szCs w:val="26"/>
                <w:lang w:val="en-US"/>
              </w:rPr>
            </w:pPr>
            <w:r w:rsidRPr="00EF4971">
              <w:rPr>
                <w:rFonts w:ascii="Times New Roman" w:eastAsia="Times New Roman" w:hAnsi="Times New Roman" w:cs="Times New Roman"/>
                <w:color w:val="000000" w:themeColor="text1"/>
                <w:sz w:val="26"/>
                <w:szCs w:val="26"/>
                <w:lang w:val="pt-BR"/>
              </w:rPr>
              <w:t>TP</w:t>
            </w:r>
            <w:r>
              <w:rPr>
                <w:rFonts w:ascii="Times New Roman" w:eastAsia="Times New Roman" w:hAnsi="Times New Roman" w:cs="Times New Roman"/>
                <w:color w:val="000000" w:themeColor="text1"/>
                <w:sz w:val="26"/>
                <w:szCs w:val="26"/>
                <w:lang w:val="pt-BR"/>
              </w:rPr>
              <w:t>T Đội</w:t>
            </w:r>
          </w:p>
        </w:tc>
        <w:tc>
          <w:tcPr>
            <w:tcW w:w="1080" w:type="dxa"/>
            <w:vAlign w:val="center"/>
          </w:tcPr>
          <w:p w:rsidR="00AC0BB4" w:rsidRPr="00EF4971" w:rsidRDefault="00AC0BB4" w:rsidP="00C93C64">
            <w:pPr>
              <w:jc w:val="center"/>
              <w:rPr>
                <w:rFonts w:ascii="Times New Roman" w:hAnsi="Times New Roman" w:cs="Times New Roman"/>
                <w:color w:val="000000" w:themeColor="text1"/>
                <w:sz w:val="26"/>
                <w:szCs w:val="26"/>
              </w:rPr>
            </w:pPr>
            <w:r w:rsidRPr="00EF4971">
              <w:rPr>
                <w:rFonts w:ascii="Times New Roman" w:eastAsia="Times New Roman" w:hAnsi="Times New Roman" w:cs="Times New Roman"/>
                <w:color w:val="000000" w:themeColor="text1"/>
                <w:sz w:val="26"/>
                <w:szCs w:val="26"/>
                <w:lang w:val="pt-BR"/>
              </w:rPr>
              <w:t>Ủy viên</w:t>
            </w:r>
          </w:p>
        </w:tc>
        <w:tc>
          <w:tcPr>
            <w:tcW w:w="4230" w:type="dxa"/>
          </w:tcPr>
          <w:p w:rsidR="00AC0BB4" w:rsidRPr="00EF4971" w:rsidRDefault="00AC0BB4" w:rsidP="00FB3915">
            <w:pPr>
              <w:pStyle w:val="BodyText"/>
              <w:tabs>
                <w:tab w:val="left" w:pos="1003"/>
                <w:tab w:val="left" w:pos="3182"/>
              </w:tabs>
              <w:jc w:val="both"/>
              <w:rPr>
                <w:color w:val="000000" w:themeColor="text1"/>
                <w:sz w:val="26"/>
                <w:szCs w:val="26"/>
              </w:rPr>
            </w:pPr>
            <w:r w:rsidRPr="00EF4971">
              <w:rPr>
                <w:color w:val="000000" w:themeColor="text1"/>
                <w:sz w:val="26"/>
                <w:szCs w:val="26"/>
              </w:rPr>
              <w:t>Ứng dụng các phần mềm trong dạy học, đánh giá; Phụ trách đăng tải bài trên trang Facebook của nhà trường</w:t>
            </w:r>
          </w:p>
        </w:tc>
      </w:tr>
      <w:tr w:rsidR="00AC0BB4" w:rsidRPr="00EF4971" w:rsidTr="00A90048">
        <w:tc>
          <w:tcPr>
            <w:tcW w:w="900" w:type="dxa"/>
            <w:vAlign w:val="center"/>
          </w:tcPr>
          <w:p w:rsidR="00AC0BB4" w:rsidRPr="00EF4971" w:rsidRDefault="00A90048" w:rsidP="00AC0BB4">
            <w:pPr>
              <w:tabs>
                <w:tab w:val="left" w:pos="0"/>
              </w:tabs>
              <w:spacing w:after="0" w:line="312" w:lineRule="auto"/>
              <w:ind w:left="284" w:right="57"/>
              <w:jc w:val="right"/>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lastRenderedPageBreak/>
              <w:t>8</w:t>
            </w:r>
          </w:p>
        </w:tc>
        <w:tc>
          <w:tcPr>
            <w:tcW w:w="2340" w:type="dxa"/>
            <w:vAlign w:val="center"/>
          </w:tcPr>
          <w:p w:rsidR="00AC0BB4" w:rsidRPr="00EF4971" w:rsidRDefault="00FB3915" w:rsidP="00FB3915">
            <w:pPr>
              <w:spacing w:after="0" w:line="312" w:lineRule="auto"/>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Lê Thị Tho</w:t>
            </w:r>
            <w:r>
              <w:rPr>
                <w:rFonts w:ascii="Times New Roman" w:eastAsia="Times New Roman" w:hAnsi="Times New Roman" w:cs="Times New Roman"/>
                <w:color w:val="000000" w:themeColor="text1"/>
                <w:sz w:val="26"/>
                <w:szCs w:val="26"/>
                <w:lang w:val="pt-BR"/>
              </w:rPr>
              <w:t xml:space="preserve"> </w:t>
            </w:r>
          </w:p>
        </w:tc>
        <w:tc>
          <w:tcPr>
            <w:tcW w:w="1170" w:type="dxa"/>
            <w:vAlign w:val="center"/>
          </w:tcPr>
          <w:p w:rsidR="00AC0BB4" w:rsidRPr="00EF4971" w:rsidRDefault="00AC0BB4" w:rsidP="00C93C64">
            <w:pPr>
              <w:spacing w:after="0" w:line="312" w:lineRule="auto"/>
              <w:jc w:val="center"/>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Bí thư Đoàn</w:t>
            </w:r>
          </w:p>
        </w:tc>
        <w:tc>
          <w:tcPr>
            <w:tcW w:w="1080" w:type="dxa"/>
            <w:vAlign w:val="center"/>
          </w:tcPr>
          <w:p w:rsidR="00AC0BB4" w:rsidRPr="00EF4971" w:rsidRDefault="00AC0BB4" w:rsidP="00C93C64">
            <w:pPr>
              <w:jc w:val="center"/>
              <w:rPr>
                <w:rFonts w:ascii="Times New Roman" w:hAnsi="Times New Roman" w:cs="Times New Roman"/>
                <w:color w:val="000000" w:themeColor="text1"/>
                <w:sz w:val="26"/>
                <w:szCs w:val="26"/>
              </w:rPr>
            </w:pPr>
            <w:r w:rsidRPr="00EF4971">
              <w:rPr>
                <w:rFonts w:ascii="Times New Roman" w:eastAsia="Times New Roman" w:hAnsi="Times New Roman" w:cs="Times New Roman"/>
                <w:color w:val="000000" w:themeColor="text1"/>
                <w:sz w:val="26"/>
                <w:szCs w:val="26"/>
                <w:lang w:val="pt-BR"/>
              </w:rPr>
              <w:t>Ủy viên</w:t>
            </w:r>
          </w:p>
        </w:tc>
        <w:tc>
          <w:tcPr>
            <w:tcW w:w="4230" w:type="dxa"/>
          </w:tcPr>
          <w:p w:rsidR="00AC0BB4" w:rsidRPr="00EF4971" w:rsidRDefault="00A90048" w:rsidP="00A90048">
            <w:pPr>
              <w:pStyle w:val="TableParagraph"/>
              <w:tabs>
                <w:tab w:val="left" w:pos="1483"/>
              </w:tabs>
              <w:jc w:val="both"/>
              <w:rPr>
                <w:color w:val="000000" w:themeColor="text1"/>
                <w:sz w:val="26"/>
                <w:szCs w:val="26"/>
              </w:rPr>
            </w:pPr>
            <w:r w:rsidRPr="00EF4971">
              <w:rPr>
                <w:color w:val="000000" w:themeColor="text1"/>
                <w:sz w:val="26"/>
                <w:szCs w:val="26"/>
              </w:rPr>
              <w:t>Ứng dụng các phần mềm trong dạy học, đánh giá; Phụ trách đăng tải bài trên trang Facebook của nhà trường</w:t>
            </w:r>
          </w:p>
        </w:tc>
      </w:tr>
      <w:tr w:rsidR="00403BA7" w:rsidRPr="00EF4971" w:rsidTr="00A90048">
        <w:tc>
          <w:tcPr>
            <w:tcW w:w="900" w:type="dxa"/>
            <w:vAlign w:val="center"/>
          </w:tcPr>
          <w:p w:rsidR="00403BA7" w:rsidRDefault="00A90048" w:rsidP="00AC0BB4">
            <w:pPr>
              <w:tabs>
                <w:tab w:val="left" w:pos="0"/>
              </w:tabs>
              <w:spacing w:after="0" w:line="312" w:lineRule="auto"/>
              <w:ind w:left="284" w:right="57"/>
              <w:jc w:val="right"/>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9</w:t>
            </w:r>
          </w:p>
        </w:tc>
        <w:tc>
          <w:tcPr>
            <w:tcW w:w="2340" w:type="dxa"/>
            <w:vAlign w:val="center"/>
          </w:tcPr>
          <w:p w:rsidR="00403BA7" w:rsidRDefault="00FB3915" w:rsidP="00403BA7">
            <w:pPr>
              <w:spacing w:after="0" w:line="312" w:lineRule="auto"/>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Vũ Thị Thu Phương</w:t>
            </w:r>
          </w:p>
        </w:tc>
        <w:tc>
          <w:tcPr>
            <w:tcW w:w="1170" w:type="dxa"/>
            <w:vAlign w:val="center"/>
          </w:tcPr>
          <w:p w:rsidR="00403BA7" w:rsidRDefault="00FB3915" w:rsidP="00C93C64">
            <w:pPr>
              <w:spacing w:after="0" w:line="312" w:lineRule="auto"/>
              <w:jc w:val="center"/>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TPCM</w:t>
            </w:r>
          </w:p>
        </w:tc>
        <w:tc>
          <w:tcPr>
            <w:tcW w:w="1080" w:type="dxa"/>
            <w:vAlign w:val="center"/>
          </w:tcPr>
          <w:p w:rsidR="00403BA7" w:rsidRPr="00EF4971" w:rsidRDefault="00403BA7" w:rsidP="00C93C64">
            <w:pPr>
              <w:jc w:val="center"/>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val="pt-BR"/>
              </w:rPr>
              <w:t>Ủy viên</w:t>
            </w:r>
          </w:p>
        </w:tc>
        <w:tc>
          <w:tcPr>
            <w:tcW w:w="4230" w:type="dxa"/>
          </w:tcPr>
          <w:p w:rsidR="00403BA7" w:rsidRPr="00EF4971" w:rsidRDefault="00FB3915" w:rsidP="00FB3915">
            <w:pPr>
              <w:pStyle w:val="TableParagraph"/>
              <w:tabs>
                <w:tab w:val="left" w:pos="1483"/>
              </w:tabs>
              <w:jc w:val="both"/>
              <w:rPr>
                <w:color w:val="000000" w:themeColor="text1"/>
                <w:sz w:val="26"/>
                <w:szCs w:val="26"/>
              </w:rPr>
            </w:pPr>
            <w:r w:rsidRPr="00EF4971">
              <w:rPr>
                <w:color w:val="000000" w:themeColor="text1"/>
                <w:sz w:val="26"/>
                <w:szCs w:val="26"/>
              </w:rPr>
              <w:t>Ứng dụng các phần mềm trong dạy học, đánh giá</w:t>
            </w:r>
            <w:r>
              <w:rPr>
                <w:color w:val="000000" w:themeColor="text1"/>
                <w:sz w:val="26"/>
                <w:szCs w:val="26"/>
              </w:rPr>
              <w:t>;</w:t>
            </w:r>
            <w:r w:rsidRPr="00EF4971">
              <w:rPr>
                <w:color w:val="000000" w:themeColor="text1"/>
                <w:sz w:val="26"/>
                <w:szCs w:val="26"/>
              </w:rPr>
              <w:t xml:space="preserve"> </w:t>
            </w:r>
            <w:r w:rsidRPr="00EF4971">
              <w:rPr>
                <w:color w:val="000000" w:themeColor="text1"/>
                <w:sz w:val="26"/>
                <w:szCs w:val="26"/>
              </w:rPr>
              <w:t xml:space="preserve">quản lý hồ sơ Đoàn TN; </w:t>
            </w:r>
            <w:r w:rsidR="00403BA7" w:rsidRPr="00EF4971">
              <w:rPr>
                <w:color w:val="000000" w:themeColor="text1"/>
                <w:sz w:val="26"/>
                <w:szCs w:val="26"/>
              </w:rPr>
              <w:t>Giám sát các hoạt động ứng dụng CNTT, CĐS trong nhà trường.</w:t>
            </w:r>
          </w:p>
        </w:tc>
      </w:tr>
      <w:tr w:rsidR="00AC0BB4" w:rsidRPr="00EF4971" w:rsidTr="00A90048">
        <w:tc>
          <w:tcPr>
            <w:tcW w:w="900" w:type="dxa"/>
            <w:vAlign w:val="center"/>
          </w:tcPr>
          <w:p w:rsidR="00AC0BB4" w:rsidRPr="00EF4971" w:rsidRDefault="00AC0BB4" w:rsidP="00AC0BB4">
            <w:pPr>
              <w:tabs>
                <w:tab w:val="left" w:pos="0"/>
              </w:tabs>
              <w:spacing w:after="0" w:line="312" w:lineRule="auto"/>
              <w:ind w:left="284" w:right="57"/>
              <w:jc w:val="right"/>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10</w:t>
            </w:r>
          </w:p>
        </w:tc>
        <w:tc>
          <w:tcPr>
            <w:tcW w:w="2340" w:type="dxa"/>
            <w:vAlign w:val="center"/>
          </w:tcPr>
          <w:p w:rsidR="00AC0BB4" w:rsidRPr="00EF4971" w:rsidRDefault="00AC0BB4" w:rsidP="00AC0BB4">
            <w:pPr>
              <w:spacing w:after="0" w:line="312" w:lineRule="auto"/>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Trần Thị Thanh Giang</w:t>
            </w:r>
          </w:p>
        </w:tc>
        <w:tc>
          <w:tcPr>
            <w:tcW w:w="1170" w:type="dxa"/>
            <w:vAlign w:val="center"/>
          </w:tcPr>
          <w:p w:rsidR="00AC0BB4" w:rsidRPr="00EF4971" w:rsidRDefault="00AC0BB4" w:rsidP="00C93C64">
            <w:pPr>
              <w:spacing w:after="0" w:line="312" w:lineRule="auto"/>
              <w:jc w:val="center"/>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Kế toán</w:t>
            </w:r>
          </w:p>
        </w:tc>
        <w:tc>
          <w:tcPr>
            <w:tcW w:w="1080" w:type="dxa"/>
            <w:vAlign w:val="center"/>
          </w:tcPr>
          <w:p w:rsidR="00AC0BB4" w:rsidRPr="00EF4971" w:rsidRDefault="00AC0BB4" w:rsidP="00C93C64">
            <w:pPr>
              <w:jc w:val="center"/>
              <w:rPr>
                <w:rFonts w:ascii="Times New Roman" w:hAnsi="Times New Roman" w:cs="Times New Roman"/>
                <w:color w:val="000000" w:themeColor="text1"/>
                <w:sz w:val="26"/>
                <w:szCs w:val="26"/>
              </w:rPr>
            </w:pPr>
            <w:r w:rsidRPr="00EF4971">
              <w:rPr>
                <w:rFonts w:ascii="Times New Roman" w:eastAsia="Times New Roman" w:hAnsi="Times New Roman" w:cs="Times New Roman"/>
                <w:color w:val="000000" w:themeColor="text1"/>
                <w:sz w:val="26"/>
                <w:szCs w:val="26"/>
                <w:lang w:val="pt-BR"/>
              </w:rPr>
              <w:t>Ủy viên</w:t>
            </w:r>
          </w:p>
        </w:tc>
        <w:tc>
          <w:tcPr>
            <w:tcW w:w="4230" w:type="dxa"/>
          </w:tcPr>
          <w:p w:rsidR="00AC0BB4" w:rsidRPr="00EF4971" w:rsidRDefault="00AC0BB4" w:rsidP="00BC142C">
            <w:pPr>
              <w:spacing w:after="0" w:line="240" w:lineRule="auto"/>
              <w:jc w:val="both"/>
              <w:rPr>
                <w:rFonts w:ascii="Times New Roman" w:eastAsia="Times New Roman" w:hAnsi="Times New Roman" w:cs="Times New Roman"/>
                <w:color w:val="000000" w:themeColor="text1"/>
                <w:sz w:val="26"/>
                <w:szCs w:val="26"/>
                <w:lang w:eastAsia="en-SG"/>
              </w:rPr>
            </w:pPr>
            <w:r w:rsidRPr="00EF4971">
              <w:rPr>
                <w:rFonts w:ascii="Times New Roman" w:eastAsia="Times New Roman" w:hAnsi="Times New Roman" w:cs="Times New Roman"/>
                <w:color w:val="000000" w:themeColor="text1"/>
                <w:sz w:val="26"/>
                <w:szCs w:val="26"/>
                <w:lang w:eastAsia="en-SG"/>
              </w:rPr>
              <w:t>Trực tiếp giúp Hiệu trưởng triển khai công tác chuyển đổi số trong các lĩnh vực về tài chính, tài sản, đặc biệt là công tác thanh toán không dùng tiền mặt, đảm bảo yêu cầu của ngành giáo dục và một số công việc khác khi được Hiệu trưởng phân công.</w:t>
            </w:r>
          </w:p>
          <w:p w:rsidR="00AC0BB4" w:rsidRPr="00EF4971" w:rsidRDefault="00AC0BB4" w:rsidP="00BC142C">
            <w:pPr>
              <w:spacing w:after="0" w:line="240" w:lineRule="auto"/>
              <w:jc w:val="both"/>
              <w:rPr>
                <w:rFonts w:ascii="Times New Roman" w:eastAsia="Times New Roman" w:hAnsi="Times New Roman" w:cs="Times New Roman"/>
                <w:color w:val="000000" w:themeColor="text1"/>
                <w:sz w:val="26"/>
                <w:szCs w:val="26"/>
                <w:lang w:eastAsia="en-SG"/>
              </w:rPr>
            </w:pPr>
            <w:r w:rsidRPr="00EF4971">
              <w:rPr>
                <w:rFonts w:ascii="Times New Roman" w:eastAsia="Times New Roman" w:hAnsi="Times New Roman" w:cs="Times New Roman"/>
                <w:color w:val="000000" w:themeColor="text1"/>
                <w:sz w:val="26"/>
                <w:szCs w:val="26"/>
                <w:lang w:eastAsia="en-SG"/>
              </w:rPr>
              <w:t xml:space="preserve">Có trách nhiệm công khai các khoản thu; chi năm học </w:t>
            </w:r>
            <w:r w:rsidR="00FB3915">
              <w:rPr>
                <w:rFonts w:ascii="Times New Roman" w:eastAsia="Times New Roman" w:hAnsi="Times New Roman" w:cs="Times New Roman"/>
                <w:color w:val="000000" w:themeColor="text1"/>
                <w:sz w:val="26"/>
                <w:szCs w:val="26"/>
                <w:lang w:eastAsia="en-SG"/>
              </w:rPr>
              <w:t>2025-2026</w:t>
            </w:r>
            <w:r w:rsidRPr="00EF4971">
              <w:rPr>
                <w:rFonts w:ascii="Times New Roman" w:eastAsia="Times New Roman" w:hAnsi="Times New Roman" w:cs="Times New Roman"/>
                <w:color w:val="000000" w:themeColor="text1"/>
                <w:sz w:val="26"/>
                <w:szCs w:val="26"/>
                <w:lang w:eastAsia="en-SG"/>
              </w:rPr>
              <w:t xml:space="preserve"> trên wesite;</w:t>
            </w:r>
          </w:p>
          <w:p w:rsidR="00AC0BB4" w:rsidRPr="00EF4971" w:rsidRDefault="00AC0BB4" w:rsidP="00BC142C">
            <w:pPr>
              <w:spacing w:after="0" w:line="240" w:lineRule="auto"/>
              <w:jc w:val="both"/>
              <w:rPr>
                <w:rFonts w:ascii="Times New Roman" w:eastAsia="Times New Roman" w:hAnsi="Times New Roman" w:cs="Times New Roman"/>
                <w:color w:val="000000" w:themeColor="text1"/>
                <w:sz w:val="26"/>
                <w:szCs w:val="26"/>
                <w:lang w:eastAsia="en-SG"/>
              </w:rPr>
            </w:pPr>
            <w:r w:rsidRPr="00EF4971">
              <w:rPr>
                <w:rFonts w:ascii="Times New Roman" w:eastAsia="Times New Roman" w:hAnsi="Times New Roman" w:cs="Times New Roman"/>
                <w:color w:val="000000" w:themeColor="text1"/>
                <w:sz w:val="26"/>
                <w:szCs w:val="26"/>
                <w:lang w:eastAsia="en-SG"/>
              </w:rPr>
              <w:t>Đảm nhiệm công tác tài chính phục vụ mua sắm, bảo dưỡng, bảo trì máy móc phục vụ công tác CNTT, CĐS. Thực hiện một số nhiệm vụ phát sinh khác khi được Hiệu trưởng phân công.</w:t>
            </w:r>
          </w:p>
        </w:tc>
      </w:tr>
      <w:tr w:rsidR="00AC0BB4" w:rsidRPr="00EF4971" w:rsidTr="00A90048">
        <w:tc>
          <w:tcPr>
            <w:tcW w:w="900" w:type="dxa"/>
            <w:vAlign w:val="center"/>
          </w:tcPr>
          <w:p w:rsidR="00AC0BB4" w:rsidRPr="00EF4971" w:rsidRDefault="00AC0BB4" w:rsidP="00AC0BB4">
            <w:pPr>
              <w:tabs>
                <w:tab w:val="left" w:pos="0"/>
              </w:tabs>
              <w:spacing w:after="0" w:line="312" w:lineRule="auto"/>
              <w:ind w:left="284" w:right="57"/>
              <w:jc w:val="right"/>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11</w:t>
            </w:r>
          </w:p>
        </w:tc>
        <w:tc>
          <w:tcPr>
            <w:tcW w:w="2340" w:type="dxa"/>
            <w:vAlign w:val="center"/>
          </w:tcPr>
          <w:p w:rsidR="00AC0BB4" w:rsidRPr="00EF4971" w:rsidRDefault="00AC0BB4" w:rsidP="00687179">
            <w:pPr>
              <w:spacing w:after="0" w:line="312" w:lineRule="auto"/>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Ngô Thị Hạnh</w:t>
            </w:r>
          </w:p>
        </w:tc>
        <w:tc>
          <w:tcPr>
            <w:tcW w:w="1170" w:type="dxa"/>
            <w:vAlign w:val="center"/>
          </w:tcPr>
          <w:p w:rsidR="00AC0BB4" w:rsidRPr="00EF4971" w:rsidRDefault="00AC0BB4" w:rsidP="00C93C64">
            <w:pPr>
              <w:spacing w:after="0" w:line="312" w:lineRule="auto"/>
              <w:jc w:val="center"/>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Nhân viên thư viện</w:t>
            </w:r>
          </w:p>
        </w:tc>
        <w:tc>
          <w:tcPr>
            <w:tcW w:w="1080" w:type="dxa"/>
            <w:vAlign w:val="center"/>
          </w:tcPr>
          <w:p w:rsidR="00AC0BB4" w:rsidRPr="00EF4971" w:rsidRDefault="00AC0BB4" w:rsidP="00C93C64">
            <w:pPr>
              <w:jc w:val="center"/>
              <w:rPr>
                <w:rFonts w:ascii="Times New Roman" w:hAnsi="Times New Roman" w:cs="Times New Roman"/>
                <w:color w:val="000000" w:themeColor="text1"/>
                <w:sz w:val="26"/>
                <w:szCs w:val="26"/>
              </w:rPr>
            </w:pPr>
            <w:r w:rsidRPr="00EF4971">
              <w:rPr>
                <w:rFonts w:ascii="Times New Roman" w:eastAsia="Times New Roman" w:hAnsi="Times New Roman" w:cs="Times New Roman"/>
                <w:color w:val="000000" w:themeColor="text1"/>
                <w:sz w:val="26"/>
                <w:szCs w:val="26"/>
                <w:lang w:val="pt-BR"/>
              </w:rPr>
              <w:t>Ủy viên</w:t>
            </w:r>
          </w:p>
        </w:tc>
        <w:tc>
          <w:tcPr>
            <w:tcW w:w="4230" w:type="dxa"/>
          </w:tcPr>
          <w:p w:rsidR="00AC0BB4" w:rsidRPr="00EF4971" w:rsidRDefault="00AC0BB4" w:rsidP="00C93C64">
            <w:pPr>
              <w:spacing w:after="0" w:line="240" w:lineRule="auto"/>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val="pt-BR"/>
              </w:rPr>
              <w:t>Phụ trách phần mềm thư viện; phần mềm hệ thống văn bản điều hành; lưu trữ hồ sơ</w:t>
            </w:r>
          </w:p>
          <w:p w:rsidR="00AC0BB4" w:rsidRDefault="00AC0BB4" w:rsidP="00741F07">
            <w:pPr>
              <w:spacing w:after="0" w:line="240" w:lineRule="auto"/>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val="pt-BR"/>
              </w:rPr>
              <w:t xml:space="preserve">Tư vấn GV thực hiện việc xây dựng KHBD tiết đọc TV. </w:t>
            </w:r>
          </w:p>
          <w:p w:rsidR="00AC0BB4" w:rsidRPr="00EF4971" w:rsidRDefault="00AC0BB4" w:rsidP="00741F07">
            <w:pPr>
              <w:spacing w:after="0" w:line="240" w:lineRule="auto"/>
              <w:rPr>
                <w:rFonts w:ascii="Times New Roman" w:eastAsia="Times New Roman" w:hAnsi="Times New Roman" w:cs="Times New Roman"/>
                <w:color w:val="000000" w:themeColor="text1"/>
                <w:sz w:val="26"/>
                <w:szCs w:val="26"/>
                <w:lang w:val="pt-BR"/>
              </w:rPr>
            </w:pPr>
            <w:r w:rsidRPr="00EF4971">
              <w:rPr>
                <w:rFonts w:ascii="Times New Roman" w:eastAsia="Times New Roman" w:hAnsi="Times New Roman" w:cs="Times New Roman"/>
                <w:color w:val="000000" w:themeColor="text1"/>
                <w:sz w:val="26"/>
                <w:szCs w:val="26"/>
                <w:lang w:eastAsia="en-SG"/>
              </w:rPr>
              <w:t>Thực hiện một số nhiệm vụ khác khi được HT phân công.</w:t>
            </w:r>
          </w:p>
        </w:tc>
      </w:tr>
    </w:tbl>
    <w:p w:rsidR="00B32E7F" w:rsidRPr="00B32E7F" w:rsidRDefault="00B32E7F" w:rsidP="00C93C64">
      <w:pPr>
        <w:jc w:val="center"/>
        <w:rPr>
          <w:rFonts w:ascii="Times New Roman" w:hAnsi="Times New Roman" w:cs="Times New Roman"/>
          <w:b/>
          <w:sz w:val="28"/>
          <w:szCs w:val="28"/>
        </w:rPr>
      </w:pPr>
    </w:p>
    <w:sectPr w:rsidR="00B32E7F" w:rsidRPr="00B32E7F" w:rsidSect="00C22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334CBD"/>
    <w:multiLevelType w:val="singleLevel"/>
    <w:tmpl w:val="0409000F"/>
    <w:lvl w:ilvl="0">
      <w:start w:val="1"/>
      <w:numFmt w:val="decimal"/>
      <w:lvlText w:val="%1."/>
      <w:lvlJc w:val="left"/>
      <w:pPr>
        <w:ind w:left="64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7F"/>
    <w:rsid w:val="00014085"/>
    <w:rsid w:val="000862BD"/>
    <w:rsid w:val="00112DB1"/>
    <w:rsid w:val="001A2AD3"/>
    <w:rsid w:val="001C0E8A"/>
    <w:rsid w:val="002B6685"/>
    <w:rsid w:val="002E7D70"/>
    <w:rsid w:val="003425F3"/>
    <w:rsid w:val="0035377B"/>
    <w:rsid w:val="003C6501"/>
    <w:rsid w:val="00403BA7"/>
    <w:rsid w:val="004E76B8"/>
    <w:rsid w:val="0061299A"/>
    <w:rsid w:val="00614EB7"/>
    <w:rsid w:val="00687179"/>
    <w:rsid w:val="00731600"/>
    <w:rsid w:val="00740E53"/>
    <w:rsid w:val="00741F07"/>
    <w:rsid w:val="00864409"/>
    <w:rsid w:val="00870698"/>
    <w:rsid w:val="0094463E"/>
    <w:rsid w:val="00A527BC"/>
    <w:rsid w:val="00A61F38"/>
    <w:rsid w:val="00A90048"/>
    <w:rsid w:val="00AA2155"/>
    <w:rsid w:val="00AC0BB4"/>
    <w:rsid w:val="00AD7CAC"/>
    <w:rsid w:val="00B32E7F"/>
    <w:rsid w:val="00B7217B"/>
    <w:rsid w:val="00BC142C"/>
    <w:rsid w:val="00C220A2"/>
    <w:rsid w:val="00C26B30"/>
    <w:rsid w:val="00C9152D"/>
    <w:rsid w:val="00C93C64"/>
    <w:rsid w:val="00CA11C5"/>
    <w:rsid w:val="00CA740B"/>
    <w:rsid w:val="00D14369"/>
    <w:rsid w:val="00D2179E"/>
    <w:rsid w:val="00D823EF"/>
    <w:rsid w:val="00E73819"/>
    <w:rsid w:val="00ED3FE4"/>
    <w:rsid w:val="00ED6D83"/>
    <w:rsid w:val="00EF4971"/>
    <w:rsid w:val="00F10B6C"/>
    <w:rsid w:val="00FB3915"/>
    <w:rsid w:val="00FC48BF"/>
    <w:rsid w:val="00FE6B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77D4"/>
  <w15:docId w15:val="{A30E0EB2-12EA-4363-92F9-8ED19F64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E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14EB7"/>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614EB7"/>
    <w:rPr>
      <w:rFonts w:ascii="Times New Roman" w:eastAsia="Times New Roman" w:hAnsi="Times New Roman" w:cs="Times New Roman"/>
      <w:sz w:val="27"/>
      <w:szCs w:val="27"/>
    </w:rPr>
  </w:style>
  <w:style w:type="paragraph" w:customStyle="1" w:styleId="TableParagraph">
    <w:name w:val="Table Paragraph"/>
    <w:basedOn w:val="Normal"/>
    <w:uiPriority w:val="1"/>
    <w:qFormat/>
    <w:rsid w:val="00864409"/>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90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0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E22B3-2781-4729-A7D2-7CB5029C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luongnd83vn@gmail.com</cp:lastModifiedBy>
  <cp:revision>3</cp:revision>
  <cp:lastPrinted>2025-11-12T06:54:00Z</cp:lastPrinted>
  <dcterms:created xsi:type="dcterms:W3CDTF">2025-03-11T08:53:00Z</dcterms:created>
  <dcterms:modified xsi:type="dcterms:W3CDTF">2025-11-12T06:54:00Z</dcterms:modified>
</cp:coreProperties>
</file>